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D2D30" w14:textId="4256CD7B" w:rsidR="00461AA7" w:rsidRPr="00D00370" w:rsidRDefault="002B00E0" w:rsidP="00461AA7">
      <w:pPr>
        <w:jc w:val="center"/>
        <w:rPr>
          <w:b/>
          <w:bCs/>
          <w:sz w:val="22"/>
          <w:szCs w:val="24"/>
          <w:lang w:val="en-CA"/>
        </w:rPr>
      </w:pPr>
      <w:bookmarkStart w:id="0" w:name="_GoBack"/>
      <w:bookmarkEnd w:id="0"/>
      <w:r w:rsidRPr="00D00370">
        <w:rPr>
          <w:b/>
          <w:bCs/>
          <w:sz w:val="22"/>
          <w:szCs w:val="24"/>
          <w:lang w:val="en-CA"/>
        </w:rPr>
        <w:t xml:space="preserve">OVC </w:t>
      </w:r>
      <w:r w:rsidR="00A712F6" w:rsidRPr="00D00370">
        <w:rPr>
          <w:b/>
          <w:bCs/>
          <w:sz w:val="22"/>
          <w:szCs w:val="24"/>
          <w:lang w:val="en-CA"/>
        </w:rPr>
        <w:t xml:space="preserve">Board of Directors </w:t>
      </w:r>
      <w:r w:rsidR="00461AA7" w:rsidRPr="00D00370">
        <w:rPr>
          <w:b/>
          <w:bCs/>
          <w:sz w:val="22"/>
          <w:szCs w:val="24"/>
          <w:lang w:val="en-CA"/>
        </w:rPr>
        <w:t>Conference Call –</w:t>
      </w:r>
      <w:r w:rsidR="00715D51" w:rsidRPr="00D00370">
        <w:rPr>
          <w:b/>
          <w:bCs/>
          <w:sz w:val="22"/>
          <w:szCs w:val="24"/>
          <w:lang w:val="en-CA"/>
        </w:rPr>
        <w:t xml:space="preserve"> </w:t>
      </w:r>
      <w:r w:rsidR="006345DD">
        <w:rPr>
          <w:b/>
          <w:bCs/>
          <w:sz w:val="22"/>
          <w:szCs w:val="24"/>
          <w:lang w:val="en-CA"/>
        </w:rPr>
        <w:t>December 17th</w:t>
      </w:r>
      <w:r w:rsidR="00D35EB6" w:rsidRPr="00D00370">
        <w:rPr>
          <w:b/>
          <w:bCs/>
          <w:sz w:val="22"/>
          <w:szCs w:val="24"/>
          <w:lang w:val="en-CA"/>
        </w:rPr>
        <w:t>, 2018</w:t>
      </w:r>
      <w:r w:rsidR="00715D51" w:rsidRPr="00D00370">
        <w:rPr>
          <w:b/>
          <w:bCs/>
          <w:sz w:val="22"/>
          <w:szCs w:val="24"/>
          <w:lang w:val="en-CA"/>
        </w:rPr>
        <w:t xml:space="preserve">, </w:t>
      </w:r>
      <w:r w:rsidR="00E26F5B" w:rsidRPr="00D00370">
        <w:rPr>
          <w:b/>
          <w:bCs/>
          <w:sz w:val="22"/>
          <w:szCs w:val="24"/>
          <w:lang w:val="en-CA"/>
        </w:rPr>
        <w:t>9</w:t>
      </w:r>
      <w:r w:rsidR="00680C26" w:rsidRPr="00D00370">
        <w:rPr>
          <w:b/>
          <w:bCs/>
          <w:sz w:val="22"/>
          <w:szCs w:val="24"/>
          <w:lang w:val="en-CA"/>
        </w:rPr>
        <w:t xml:space="preserve">:00 </w:t>
      </w:r>
      <w:r w:rsidR="00E26F5B" w:rsidRPr="00D00370">
        <w:rPr>
          <w:b/>
          <w:bCs/>
          <w:sz w:val="22"/>
          <w:szCs w:val="24"/>
          <w:lang w:val="en-CA"/>
        </w:rPr>
        <w:t>a</w:t>
      </w:r>
      <w:r w:rsidR="00680C26" w:rsidRPr="00D00370">
        <w:rPr>
          <w:b/>
          <w:bCs/>
          <w:sz w:val="22"/>
          <w:szCs w:val="24"/>
          <w:lang w:val="en-CA"/>
        </w:rPr>
        <w:t>m EST</w:t>
      </w:r>
      <w:r w:rsidR="00715D51" w:rsidRPr="00D00370">
        <w:rPr>
          <w:b/>
          <w:bCs/>
          <w:sz w:val="22"/>
          <w:szCs w:val="24"/>
          <w:lang w:val="en-CA"/>
        </w:rPr>
        <w:t>.</w:t>
      </w:r>
    </w:p>
    <w:p w14:paraId="6A0B6C5E" w14:textId="7B849ECA" w:rsidR="00461AA7" w:rsidRPr="00D00370" w:rsidRDefault="00F6006C" w:rsidP="003A6BD2">
      <w:pPr>
        <w:pStyle w:val="PlainText"/>
        <w:jc w:val="center"/>
        <w:rPr>
          <w:color w:val="auto"/>
          <w:sz w:val="22"/>
          <w:szCs w:val="24"/>
        </w:rPr>
      </w:pPr>
      <w:r w:rsidRPr="00D00370">
        <w:rPr>
          <w:color w:val="auto"/>
          <w:sz w:val="22"/>
          <w:szCs w:val="24"/>
        </w:rPr>
        <w:t xml:space="preserve">Conference Number(s):  </w:t>
      </w:r>
      <w:r w:rsidR="00D35EB6" w:rsidRPr="00D00370">
        <w:rPr>
          <w:color w:val="auto"/>
          <w:sz w:val="22"/>
          <w:szCs w:val="24"/>
        </w:rPr>
        <w:t>202-991-0477</w:t>
      </w:r>
      <w:r w:rsidR="00663CC0" w:rsidRPr="00D00370">
        <w:rPr>
          <w:color w:val="auto"/>
          <w:sz w:val="22"/>
          <w:szCs w:val="24"/>
        </w:rPr>
        <w:t xml:space="preserve">; </w:t>
      </w:r>
      <w:r w:rsidR="00D35EB6" w:rsidRPr="00D00370">
        <w:rPr>
          <w:color w:val="auto"/>
          <w:sz w:val="22"/>
          <w:szCs w:val="24"/>
        </w:rPr>
        <w:t>Conference Code</w:t>
      </w:r>
      <w:r w:rsidRPr="00D00370">
        <w:rPr>
          <w:color w:val="auto"/>
          <w:sz w:val="22"/>
          <w:szCs w:val="24"/>
        </w:rPr>
        <w:t xml:space="preserve">: </w:t>
      </w:r>
      <w:r w:rsidR="00D35EB6" w:rsidRPr="00D00370">
        <w:rPr>
          <w:color w:val="auto"/>
          <w:sz w:val="22"/>
          <w:szCs w:val="24"/>
        </w:rPr>
        <w:t>5258573</w:t>
      </w:r>
    </w:p>
    <w:p w14:paraId="3DEE43ED" w14:textId="1460081A" w:rsidR="00461AA7" w:rsidRPr="00D00370" w:rsidRDefault="00B31615" w:rsidP="000C4A35">
      <w:pPr>
        <w:pBdr>
          <w:bottom w:val="single" w:sz="8" w:space="1" w:color="auto"/>
        </w:pBdr>
        <w:jc w:val="center"/>
        <w:rPr>
          <w:bCs/>
          <w:i/>
          <w:szCs w:val="22"/>
          <w:lang w:val="en-CA"/>
        </w:rPr>
      </w:pPr>
      <w:r>
        <w:rPr>
          <w:bCs/>
          <w:i/>
          <w:szCs w:val="22"/>
          <w:lang w:val="en-CA"/>
        </w:rPr>
        <w:t xml:space="preserve">Attendees: </w:t>
      </w:r>
      <w:r w:rsidR="00F65490">
        <w:rPr>
          <w:bCs/>
          <w:i/>
          <w:szCs w:val="22"/>
          <w:lang w:val="en-CA"/>
        </w:rPr>
        <w:t xml:space="preserve">Brandon, </w:t>
      </w:r>
      <w:r w:rsidR="006345DD">
        <w:rPr>
          <w:bCs/>
          <w:i/>
          <w:szCs w:val="22"/>
          <w:lang w:val="en-CA"/>
        </w:rPr>
        <w:t>Roman, Jim, Reed, Craig, Louise, Diane</w:t>
      </w:r>
    </w:p>
    <w:p w14:paraId="6EC51EC7" w14:textId="49EB9DE7" w:rsidR="0063007A" w:rsidRPr="00D00370" w:rsidRDefault="006E40BB" w:rsidP="005E0C2A">
      <w:pPr>
        <w:pStyle w:val="PlainText"/>
        <w:rPr>
          <w:bCs/>
          <w:color w:val="auto"/>
          <w:sz w:val="22"/>
          <w:szCs w:val="22"/>
        </w:rPr>
      </w:pPr>
      <w:r w:rsidRPr="00D00370">
        <w:rPr>
          <w:bCs/>
          <w:color w:val="auto"/>
          <w:sz w:val="22"/>
          <w:szCs w:val="22"/>
        </w:rPr>
        <w:t xml:space="preserve">1.) </w:t>
      </w:r>
      <w:r w:rsidR="0063007A" w:rsidRPr="00D00370">
        <w:rPr>
          <w:bCs/>
          <w:color w:val="auto"/>
          <w:sz w:val="22"/>
          <w:szCs w:val="22"/>
        </w:rPr>
        <w:t>Attendance and Call to Order</w:t>
      </w:r>
      <w:r w:rsidR="005A458B">
        <w:rPr>
          <w:bCs/>
          <w:color w:val="auto"/>
          <w:sz w:val="22"/>
          <w:szCs w:val="22"/>
        </w:rPr>
        <w:t>.</w:t>
      </w:r>
    </w:p>
    <w:p w14:paraId="40CD9D85" w14:textId="6D66BBA9" w:rsidR="0063007A" w:rsidRPr="00D00370" w:rsidRDefault="006E40BB" w:rsidP="005E0C2A">
      <w:pPr>
        <w:pStyle w:val="PlainText"/>
        <w:rPr>
          <w:bCs/>
          <w:color w:val="auto"/>
          <w:sz w:val="22"/>
          <w:szCs w:val="22"/>
        </w:rPr>
      </w:pPr>
      <w:r w:rsidRPr="00D00370">
        <w:rPr>
          <w:bCs/>
          <w:color w:val="auto"/>
          <w:sz w:val="22"/>
          <w:szCs w:val="22"/>
        </w:rPr>
        <w:t xml:space="preserve">2.) </w:t>
      </w:r>
      <w:r w:rsidR="006345DD">
        <w:rPr>
          <w:bCs/>
          <w:color w:val="auto"/>
          <w:sz w:val="22"/>
          <w:szCs w:val="22"/>
        </w:rPr>
        <w:t>There were</w:t>
      </w:r>
      <w:r w:rsidR="00B31615">
        <w:rPr>
          <w:bCs/>
          <w:color w:val="auto"/>
          <w:sz w:val="22"/>
          <w:szCs w:val="22"/>
        </w:rPr>
        <w:t xml:space="preserve"> no </w:t>
      </w:r>
      <w:r w:rsidR="006345DD">
        <w:rPr>
          <w:bCs/>
          <w:color w:val="auto"/>
          <w:sz w:val="22"/>
          <w:szCs w:val="22"/>
        </w:rPr>
        <w:t>official</w:t>
      </w:r>
      <w:r w:rsidR="0063007A" w:rsidRPr="00D00370">
        <w:rPr>
          <w:bCs/>
          <w:color w:val="auto"/>
          <w:sz w:val="22"/>
          <w:szCs w:val="22"/>
        </w:rPr>
        <w:t xml:space="preserve"> Meeting Notes </w:t>
      </w:r>
      <w:r w:rsidR="006345DD">
        <w:rPr>
          <w:bCs/>
          <w:color w:val="auto"/>
          <w:sz w:val="22"/>
          <w:szCs w:val="22"/>
        </w:rPr>
        <w:t>to approve from the</w:t>
      </w:r>
      <w:r w:rsidR="0063007A" w:rsidRPr="00D00370">
        <w:rPr>
          <w:bCs/>
          <w:color w:val="auto"/>
          <w:sz w:val="22"/>
          <w:szCs w:val="22"/>
        </w:rPr>
        <w:t xml:space="preserve"> BOD </w:t>
      </w:r>
      <w:r w:rsidR="006345DD">
        <w:rPr>
          <w:bCs/>
          <w:color w:val="auto"/>
          <w:sz w:val="22"/>
          <w:szCs w:val="22"/>
        </w:rPr>
        <w:t>SETAC Sacremento Meeting</w:t>
      </w:r>
      <w:r w:rsidR="005A458B">
        <w:rPr>
          <w:bCs/>
          <w:color w:val="auto"/>
          <w:sz w:val="22"/>
          <w:szCs w:val="22"/>
        </w:rPr>
        <w:t>.</w:t>
      </w:r>
    </w:p>
    <w:p w14:paraId="1B3AB760" w14:textId="5E2A734E" w:rsidR="0063007A" w:rsidRDefault="0063007A" w:rsidP="005E0C2A">
      <w:pPr>
        <w:pStyle w:val="PlainText"/>
        <w:rPr>
          <w:bCs/>
          <w:color w:val="auto"/>
          <w:sz w:val="22"/>
          <w:szCs w:val="22"/>
          <w:highlight w:val="yellow"/>
        </w:rPr>
      </w:pPr>
    </w:p>
    <w:p w14:paraId="0F9EA510" w14:textId="77777777" w:rsidR="00DD31E3" w:rsidRPr="00D00370" w:rsidRDefault="00DD31E3" w:rsidP="00DD31E3">
      <w:pPr>
        <w:pStyle w:val="PlainText"/>
        <w:rPr>
          <w:bCs/>
          <w:color w:val="auto"/>
          <w:sz w:val="22"/>
          <w:szCs w:val="22"/>
        </w:rPr>
      </w:pPr>
      <w:r w:rsidRPr="00A342B8">
        <w:rPr>
          <w:bCs/>
          <w:color w:val="auto"/>
          <w:sz w:val="22"/>
          <w:szCs w:val="22"/>
        </w:rPr>
        <w:t>Ohio Valley Chapter Bu</w:t>
      </w:r>
      <w:r>
        <w:rPr>
          <w:bCs/>
          <w:color w:val="auto"/>
          <w:sz w:val="22"/>
          <w:szCs w:val="22"/>
        </w:rPr>
        <w:t>s</w:t>
      </w:r>
      <w:r w:rsidRPr="00A342B8">
        <w:rPr>
          <w:bCs/>
          <w:color w:val="auto"/>
          <w:sz w:val="22"/>
          <w:szCs w:val="22"/>
        </w:rPr>
        <w:t>iness Meeting</w:t>
      </w:r>
    </w:p>
    <w:p w14:paraId="1D966269" w14:textId="77777777" w:rsidR="00DD31E3" w:rsidRPr="00D00370" w:rsidRDefault="00DD31E3" w:rsidP="005E0C2A">
      <w:pPr>
        <w:pStyle w:val="PlainText"/>
        <w:rPr>
          <w:bCs/>
          <w:color w:val="auto"/>
          <w:sz w:val="22"/>
          <w:szCs w:val="22"/>
          <w:highlight w:val="yellow"/>
        </w:rPr>
      </w:pPr>
    </w:p>
    <w:p w14:paraId="73415FFE" w14:textId="47128B65" w:rsidR="00DD31E3" w:rsidRDefault="00DD31E3" w:rsidP="00DD31E3">
      <w:pPr>
        <w:pStyle w:val="PlainText"/>
        <w:rPr>
          <w:bCs/>
          <w:color w:val="auto"/>
          <w:sz w:val="22"/>
          <w:szCs w:val="22"/>
        </w:rPr>
      </w:pPr>
      <w:r>
        <w:rPr>
          <w:bCs/>
          <w:color w:val="auto"/>
          <w:sz w:val="22"/>
          <w:szCs w:val="22"/>
        </w:rPr>
        <w:t xml:space="preserve">3.) </w:t>
      </w:r>
      <w:r w:rsidR="006345DD">
        <w:rPr>
          <w:bCs/>
          <w:color w:val="auto"/>
          <w:sz w:val="22"/>
          <w:szCs w:val="22"/>
        </w:rPr>
        <w:t>SETAC Sacramento meeting recap</w:t>
      </w:r>
      <w:r>
        <w:rPr>
          <w:bCs/>
          <w:color w:val="auto"/>
          <w:sz w:val="22"/>
          <w:szCs w:val="22"/>
        </w:rPr>
        <w:t>:</w:t>
      </w:r>
    </w:p>
    <w:p w14:paraId="2D7A80A1" w14:textId="1CCFFA28" w:rsidR="006345DD" w:rsidRDefault="006345DD" w:rsidP="006345DD">
      <w:pPr>
        <w:pStyle w:val="PlainText"/>
        <w:numPr>
          <w:ilvl w:val="0"/>
          <w:numId w:val="43"/>
        </w:numPr>
        <w:rPr>
          <w:bCs/>
          <w:color w:val="auto"/>
          <w:sz w:val="22"/>
          <w:szCs w:val="22"/>
        </w:rPr>
      </w:pPr>
      <w:r>
        <w:rPr>
          <w:bCs/>
          <w:color w:val="auto"/>
          <w:sz w:val="22"/>
          <w:szCs w:val="22"/>
        </w:rPr>
        <w:t xml:space="preserve">It was suggested to have a focus topic meeting on OVC issues and PFAS was mentioned as a good candidate. Jim suggested that we pass this along to the students who were at the Sacramento OVC meeting to see where the interest lies. Roman cautioned that the PFAS topic would conflict with the National Focus meeting happening next summer. It was suggested that we have a PFAS session at the 2019 OVC meeting in Louisville. </w:t>
      </w:r>
    </w:p>
    <w:p w14:paraId="71BC9DB4" w14:textId="1C79B056" w:rsidR="006345DD" w:rsidRDefault="006345DD" w:rsidP="006345DD">
      <w:pPr>
        <w:pStyle w:val="PlainText"/>
        <w:numPr>
          <w:ilvl w:val="0"/>
          <w:numId w:val="43"/>
        </w:numPr>
        <w:rPr>
          <w:bCs/>
          <w:color w:val="auto"/>
          <w:sz w:val="22"/>
          <w:szCs w:val="22"/>
        </w:rPr>
      </w:pPr>
      <w:r>
        <w:rPr>
          <w:bCs/>
          <w:color w:val="auto"/>
          <w:sz w:val="22"/>
          <w:szCs w:val="22"/>
        </w:rPr>
        <w:t>It was suggested that we host a student mixer at the 2019 OVC meeting. Brandon will reach out to students on the board to put together some ideas for a mixer.</w:t>
      </w:r>
    </w:p>
    <w:p w14:paraId="036E99E7" w14:textId="58D3D4C9" w:rsidR="006345DD" w:rsidRDefault="006345DD" w:rsidP="006345DD">
      <w:pPr>
        <w:pStyle w:val="PlainText"/>
        <w:numPr>
          <w:ilvl w:val="0"/>
          <w:numId w:val="43"/>
        </w:numPr>
        <w:rPr>
          <w:bCs/>
          <w:color w:val="auto"/>
          <w:sz w:val="22"/>
          <w:szCs w:val="22"/>
        </w:rPr>
      </w:pPr>
      <w:r>
        <w:rPr>
          <w:bCs/>
          <w:color w:val="auto"/>
          <w:sz w:val="22"/>
          <w:szCs w:val="22"/>
        </w:rPr>
        <w:t>We need to resurrect the OVC newsletter. Jim suggested this be distributed electronically via the website and chapter e-mail list. Roman suggested this is a good task for the students. Brandon will reach out to the students on the BOD to see if they are interested.</w:t>
      </w:r>
    </w:p>
    <w:p w14:paraId="5196FA3C" w14:textId="6F1FE83F" w:rsidR="006345DD" w:rsidRDefault="006345DD" w:rsidP="006345DD">
      <w:pPr>
        <w:pStyle w:val="PlainText"/>
        <w:numPr>
          <w:ilvl w:val="0"/>
          <w:numId w:val="43"/>
        </w:numPr>
        <w:rPr>
          <w:bCs/>
          <w:color w:val="auto"/>
          <w:sz w:val="22"/>
          <w:szCs w:val="22"/>
        </w:rPr>
      </w:pPr>
      <w:r>
        <w:rPr>
          <w:bCs/>
          <w:color w:val="auto"/>
          <w:sz w:val="22"/>
          <w:szCs w:val="22"/>
        </w:rPr>
        <w:t>Angela will distribute a treasurer report to the chapter</w:t>
      </w:r>
    </w:p>
    <w:p w14:paraId="361DA7DC" w14:textId="0129C699" w:rsidR="006345DD" w:rsidRDefault="006345DD" w:rsidP="006345DD">
      <w:pPr>
        <w:pStyle w:val="PlainText"/>
        <w:numPr>
          <w:ilvl w:val="0"/>
          <w:numId w:val="43"/>
        </w:numPr>
        <w:rPr>
          <w:bCs/>
          <w:color w:val="auto"/>
          <w:sz w:val="22"/>
          <w:szCs w:val="22"/>
        </w:rPr>
      </w:pPr>
      <w:r>
        <w:rPr>
          <w:bCs/>
          <w:color w:val="auto"/>
          <w:sz w:val="22"/>
          <w:szCs w:val="22"/>
        </w:rPr>
        <w:t>It was suggested we coordinate with SETAC NA Special Interest Groups. The sediment interest group is interested in having younger scientists participate. Brandon will ask the BOD students to survey the OVC chapter students to see if they are currently participating in these interests groups or if they would be interested in doing so</w:t>
      </w:r>
    </w:p>
    <w:p w14:paraId="3AB47E93" w14:textId="6C9773C6" w:rsidR="006345DD" w:rsidRDefault="006345DD" w:rsidP="006345DD">
      <w:pPr>
        <w:pStyle w:val="PlainText"/>
        <w:numPr>
          <w:ilvl w:val="0"/>
          <w:numId w:val="43"/>
        </w:numPr>
        <w:rPr>
          <w:bCs/>
          <w:color w:val="auto"/>
          <w:sz w:val="22"/>
          <w:szCs w:val="22"/>
        </w:rPr>
      </w:pPr>
      <w:r>
        <w:rPr>
          <w:bCs/>
          <w:color w:val="auto"/>
          <w:sz w:val="22"/>
          <w:szCs w:val="22"/>
        </w:rPr>
        <w:t>Jim mentioned we need to keep our chapter email list up-to-date and suggested that Roger would be good at this. Brandon will reach out to Roger.</w:t>
      </w:r>
    </w:p>
    <w:p w14:paraId="76C74791" w14:textId="77777777" w:rsidR="005B5BE2" w:rsidRDefault="006345DD" w:rsidP="006345DD">
      <w:pPr>
        <w:pStyle w:val="PlainText"/>
        <w:numPr>
          <w:ilvl w:val="0"/>
          <w:numId w:val="43"/>
        </w:numPr>
        <w:rPr>
          <w:bCs/>
          <w:color w:val="auto"/>
          <w:sz w:val="22"/>
          <w:szCs w:val="22"/>
        </w:rPr>
      </w:pPr>
      <w:r>
        <w:rPr>
          <w:bCs/>
          <w:color w:val="auto"/>
          <w:sz w:val="22"/>
          <w:szCs w:val="22"/>
        </w:rPr>
        <w:t xml:space="preserve">Jim mentioned that there were several new professionals and new students in attendance. We need to each out to them and welcome them to the chapter. Roman mentioned that this is an interest of the national society as well. There is a phone call happening soon to discuss the national on boarding effort. Roman will relay </w:t>
      </w:r>
      <w:r w:rsidR="005B5BE2">
        <w:rPr>
          <w:bCs/>
          <w:color w:val="auto"/>
          <w:sz w:val="22"/>
          <w:szCs w:val="22"/>
        </w:rPr>
        <w:t xml:space="preserve">these details to the OVC BOD after the call. </w:t>
      </w:r>
    </w:p>
    <w:p w14:paraId="094152D7" w14:textId="561183DB" w:rsidR="006345DD" w:rsidRDefault="005B5BE2" w:rsidP="006345DD">
      <w:pPr>
        <w:pStyle w:val="PlainText"/>
        <w:numPr>
          <w:ilvl w:val="0"/>
          <w:numId w:val="43"/>
        </w:numPr>
        <w:rPr>
          <w:bCs/>
          <w:color w:val="auto"/>
          <w:sz w:val="22"/>
          <w:szCs w:val="22"/>
        </w:rPr>
      </w:pPr>
      <w:r>
        <w:rPr>
          <w:bCs/>
          <w:color w:val="auto"/>
          <w:sz w:val="22"/>
          <w:szCs w:val="22"/>
        </w:rPr>
        <w:t>It was mentioned that a student in our chapter won the best paper award and that this is something that should be mentioned/highlighted on our social media pages.</w:t>
      </w:r>
    </w:p>
    <w:p w14:paraId="155F1339" w14:textId="762D6C98" w:rsidR="006345DD" w:rsidRPr="00D00370" w:rsidRDefault="005B5BE2" w:rsidP="00DD31E3">
      <w:pPr>
        <w:pStyle w:val="PlainText"/>
        <w:rPr>
          <w:bCs/>
          <w:color w:val="auto"/>
          <w:sz w:val="22"/>
          <w:szCs w:val="22"/>
        </w:rPr>
      </w:pPr>
      <w:r>
        <w:rPr>
          <w:bCs/>
          <w:color w:val="auto"/>
          <w:sz w:val="22"/>
          <w:szCs w:val="22"/>
        </w:rPr>
        <w:t>4</w:t>
      </w:r>
      <w:r w:rsidR="006345DD">
        <w:rPr>
          <w:bCs/>
          <w:color w:val="auto"/>
          <w:sz w:val="22"/>
          <w:szCs w:val="22"/>
        </w:rPr>
        <w:t xml:space="preserve">.) </w:t>
      </w:r>
      <w:r w:rsidR="00A76113">
        <w:rPr>
          <w:bCs/>
          <w:color w:val="auto"/>
          <w:sz w:val="22"/>
          <w:szCs w:val="22"/>
        </w:rPr>
        <w:t>Changes to By-Laws for non-profit status</w:t>
      </w:r>
    </w:p>
    <w:p w14:paraId="5129D78E" w14:textId="0503E9D7" w:rsidR="0063007A" w:rsidRPr="005B5BE2" w:rsidRDefault="00A76113" w:rsidP="005E0C2A">
      <w:pPr>
        <w:pStyle w:val="PlainText"/>
        <w:numPr>
          <w:ilvl w:val="0"/>
          <w:numId w:val="36"/>
        </w:numPr>
        <w:rPr>
          <w:bCs/>
          <w:color w:val="auto"/>
          <w:sz w:val="22"/>
          <w:szCs w:val="22"/>
        </w:rPr>
      </w:pPr>
      <w:r>
        <w:rPr>
          <w:bCs/>
          <w:color w:val="auto"/>
          <w:sz w:val="22"/>
          <w:szCs w:val="22"/>
        </w:rPr>
        <w:t>No updates on this, Brandon will work with Angela on this in the new year</w:t>
      </w:r>
    </w:p>
    <w:p w14:paraId="0548E442" w14:textId="7CDE2011" w:rsidR="0063007A" w:rsidRPr="00D00370" w:rsidRDefault="005B5BE2" w:rsidP="005E0C2A">
      <w:pPr>
        <w:pStyle w:val="PlainText"/>
        <w:rPr>
          <w:bCs/>
          <w:color w:val="auto"/>
          <w:sz w:val="22"/>
          <w:szCs w:val="22"/>
        </w:rPr>
      </w:pPr>
      <w:r>
        <w:rPr>
          <w:bCs/>
          <w:color w:val="auto"/>
          <w:sz w:val="22"/>
          <w:szCs w:val="22"/>
        </w:rPr>
        <w:t>5</w:t>
      </w:r>
      <w:r w:rsidR="0063007A" w:rsidRPr="00D00370">
        <w:rPr>
          <w:bCs/>
          <w:color w:val="auto"/>
          <w:sz w:val="22"/>
          <w:szCs w:val="22"/>
        </w:rPr>
        <w:t xml:space="preserve">.) </w:t>
      </w:r>
      <w:r>
        <w:rPr>
          <w:bCs/>
          <w:color w:val="auto"/>
          <w:sz w:val="22"/>
          <w:szCs w:val="22"/>
        </w:rPr>
        <w:t>Committee Updates</w:t>
      </w:r>
      <w:r w:rsidR="005A458B">
        <w:rPr>
          <w:bCs/>
          <w:color w:val="auto"/>
          <w:sz w:val="22"/>
          <w:szCs w:val="22"/>
        </w:rPr>
        <w:t>:</w:t>
      </w:r>
      <w:r w:rsidR="0063007A" w:rsidRPr="00D00370">
        <w:rPr>
          <w:bCs/>
          <w:color w:val="auto"/>
          <w:sz w:val="22"/>
          <w:szCs w:val="22"/>
        </w:rPr>
        <w:t xml:space="preserve"> </w:t>
      </w:r>
    </w:p>
    <w:p w14:paraId="7C77DCA8" w14:textId="4022C01F" w:rsidR="00B31615" w:rsidRDefault="005B5BE2" w:rsidP="00B31615">
      <w:pPr>
        <w:pStyle w:val="PlainText"/>
        <w:numPr>
          <w:ilvl w:val="0"/>
          <w:numId w:val="40"/>
        </w:numPr>
        <w:rPr>
          <w:bCs/>
          <w:color w:val="auto"/>
          <w:sz w:val="22"/>
          <w:szCs w:val="22"/>
        </w:rPr>
      </w:pPr>
      <w:r>
        <w:rPr>
          <w:bCs/>
          <w:color w:val="auto"/>
          <w:sz w:val="22"/>
          <w:szCs w:val="22"/>
        </w:rPr>
        <w:t>Social media/website</w:t>
      </w:r>
    </w:p>
    <w:p w14:paraId="10312E78" w14:textId="0E38C5F1" w:rsidR="005B5BE2" w:rsidRDefault="005B5BE2" w:rsidP="005B5BE2">
      <w:pPr>
        <w:pStyle w:val="PlainText"/>
        <w:numPr>
          <w:ilvl w:val="1"/>
          <w:numId w:val="40"/>
        </w:numPr>
        <w:rPr>
          <w:bCs/>
          <w:color w:val="auto"/>
          <w:sz w:val="22"/>
          <w:szCs w:val="22"/>
        </w:rPr>
      </w:pPr>
      <w:r>
        <w:rPr>
          <w:bCs/>
          <w:color w:val="auto"/>
          <w:sz w:val="22"/>
          <w:szCs w:val="22"/>
        </w:rPr>
        <w:t>Brandon said he will work with Roger to get the 2019 meeting details (provided by Angela) up on the website</w:t>
      </w:r>
    </w:p>
    <w:p w14:paraId="58697079" w14:textId="0BE852BB" w:rsidR="0063007A" w:rsidRDefault="005B5BE2" w:rsidP="00B31615">
      <w:pPr>
        <w:pStyle w:val="PlainText"/>
        <w:numPr>
          <w:ilvl w:val="0"/>
          <w:numId w:val="40"/>
        </w:numPr>
        <w:rPr>
          <w:bCs/>
          <w:color w:val="auto"/>
          <w:sz w:val="22"/>
          <w:szCs w:val="22"/>
        </w:rPr>
      </w:pPr>
      <w:r>
        <w:rPr>
          <w:bCs/>
          <w:color w:val="auto"/>
          <w:sz w:val="22"/>
          <w:szCs w:val="22"/>
        </w:rPr>
        <w:t>Nominations Committee</w:t>
      </w:r>
    </w:p>
    <w:p w14:paraId="6ABA79BE" w14:textId="270A4F1D" w:rsidR="005B5BE2" w:rsidRDefault="005B5BE2" w:rsidP="005B5BE2">
      <w:pPr>
        <w:pStyle w:val="PlainText"/>
        <w:numPr>
          <w:ilvl w:val="1"/>
          <w:numId w:val="40"/>
        </w:numPr>
        <w:rPr>
          <w:bCs/>
          <w:color w:val="auto"/>
          <w:sz w:val="22"/>
          <w:szCs w:val="22"/>
        </w:rPr>
      </w:pPr>
      <w:r>
        <w:rPr>
          <w:bCs/>
          <w:color w:val="auto"/>
          <w:sz w:val="22"/>
          <w:szCs w:val="22"/>
        </w:rPr>
        <w:t>No updates. Will meeting in January to discuss potential board member turnover and new student openings</w:t>
      </w:r>
    </w:p>
    <w:p w14:paraId="5189E094" w14:textId="595B1A79" w:rsidR="005B5BE2" w:rsidRDefault="005B5BE2" w:rsidP="005B5BE2">
      <w:pPr>
        <w:pStyle w:val="PlainText"/>
        <w:numPr>
          <w:ilvl w:val="1"/>
          <w:numId w:val="40"/>
        </w:numPr>
        <w:rPr>
          <w:bCs/>
          <w:color w:val="auto"/>
          <w:sz w:val="22"/>
          <w:szCs w:val="22"/>
        </w:rPr>
      </w:pPr>
      <w:r>
        <w:rPr>
          <w:bCs/>
          <w:color w:val="auto"/>
          <w:sz w:val="22"/>
          <w:szCs w:val="22"/>
        </w:rPr>
        <w:t>Brandon asked if anyone was planning on leaving the board in the next year. There was no response, suggesting new board positions may not be available.</w:t>
      </w:r>
    </w:p>
    <w:p w14:paraId="60E845A0" w14:textId="3104A110" w:rsidR="0063007A" w:rsidRPr="00D00370" w:rsidRDefault="00DD31E3" w:rsidP="005E0C2A">
      <w:pPr>
        <w:pStyle w:val="PlainText"/>
        <w:rPr>
          <w:bCs/>
          <w:color w:val="auto"/>
          <w:sz w:val="22"/>
          <w:szCs w:val="22"/>
        </w:rPr>
      </w:pPr>
      <w:r>
        <w:rPr>
          <w:bCs/>
          <w:color w:val="auto"/>
          <w:sz w:val="22"/>
          <w:szCs w:val="22"/>
        </w:rPr>
        <w:lastRenderedPageBreak/>
        <w:t>6</w:t>
      </w:r>
      <w:r w:rsidR="0063007A" w:rsidRPr="00D00370">
        <w:rPr>
          <w:bCs/>
          <w:color w:val="auto"/>
          <w:sz w:val="22"/>
          <w:szCs w:val="22"/>
        </w:rPr>
        <w:t>.) 2019 Meeting</w:t>
      </w:r>
      <w:r w:rsidR="003F1180" w:rsidRPr="00D00370">
        <w:rPr>
          <w:bCs/>
          <w:color w:val="auto"/>
          <w:sz w:val="22"/>
          <w:szCs w:val="22"/>
        </w:rPr>
        <w:t xml:space="preserve"> </w:t>
      </w:r>
      <w:r w:rsidR="005B5BE2">
        <w:rPr>
          <w:bCs/>
          <w:color w:val="auto"/>
          <w:sz w:val="22"/>
          <w:szCs w:val="22"/>
        </w:rPr>
        <w:t>Discussion</w:t>
      </w:r>
    </w:p>
    <w:p w14:paraId="38581C15" w14:textId="304E7237" w:rsidR="005B5BE2" w:rsidRDefault="005B5BE2" w:rsidP="005A458B">
      <w:pPr>
        <w:pStyle w:val="PlainText"/>
        <w:numPr>
          <w:ilvl w:val="0"/>
          <w:numId w:val="38"/>
        </w:numPr>
        <w:rPr>
          <w:bCs/>
          <w:color w:val="auto"/>
          <w:sz w:val="22"/>
          <w:szCs w:val="22"/>
        </w:rPr>
      </w:pPr>
      <w:r>
        <w:rPr>
          <w:bCs/>
          <w:color w:val="auto"/>
          <w:sz w:val="22"/>
          <w:szCs w:val="22"/>
        </w:rPr>
        <w:t>Brandon asked if anyone had any ideas for a meet and greet location for Wednesday night. Roman mentioned there are several distilleries in the downtown area. Craig questioned if they would be open in the evening since it is a travel day. Louise mentioned there are several breweries in the area. Brandon will discuss this with Angela and come up with a couple locations within a short drive of the hotels/walking distance.</w:t>
      </w:r>
      <w:r w:rsidR="0027060A">
        <w:rPr>
          <w:bCs/>
          <w:color w:val="auto"/>
          <w:sz w:val="22"/>
          <w:szCs w:val="22"/>
        </w:rPr>
        <w:t xml:space="preserve"> Location will be decided during January 2019 call.</w:t>
      </w:r>
    </w:p>
    <w:p w14:paraId="2F5BDB24" w14:textId="3BBF637A" w:rsidR="00F65490" w:rsidRDefault="005B5BE2" w:rsidP="005A458B">
      <w:pPr>
        <w:pStyle w:val="PlainText"/>
        <w:numPr>
          <w:ilvl w:val="0"/>
          <w:numId w:val="38"/>
        </w:numPr>
        <w:rPr>
          <w:bCs/>
          <w:color w:val="auto"/>
          <w:sz w:val="22"/>
          <w:szCs w:val="22"/>
        </w:rPr>
      </w:pPr>
      <w:r>
        <w:rPr>
          <w:bCs/>
          <w:color w:val="auto"/>
          <w:sz w:val="22"/>
          <w:szCs w:val="22"/>
        </w:rPr>
        <w:t>It was decided that we will request liability insurance from SETAC NA for $100.</w:t>
      </w:r>
    </w:p>
    <w:p w14:paraId="35594F84" w14:textId="5985C25D" w:rsidR="00A342B8" w:rsidRDefault="005B5BE2" w:rsidP="005A458B">
      <w:pPr>
        <w:pStyle w:val="PlainText"/>
        <w:numPr>
          <w:ilvl w:val="0"/>
          <w:numId w:val="38"/>
        </w:numPr>
        <w:rPr>
          <w:bCs/>
          <w:color w:val="auto"/>
          <w:sz w:val="22"/>
          <w:szCs w:val="22"/>
        </w:rPr>
      </w:pPr>
      <w:r>
        <w:rPr>
          <w:bCs/>
          <w:color w:val="auto"/>
          <w:sz w:val="22"/>
          <w:szCs w:val="22"/>
        </w:rPr>
        <w:t>Brandon mentioned that the request for short-course funds from the national society are around $2-300 and requests are due in January.</w:t>
      </w:r>
    </w:p>
    <w:p w14:paraId="35636A86" w14:textId="0AC7175B" w:rsidR="005A458B" w:rsidRDefault="005B5BE2" w:rsidP="00DD31E3">
      <w:pPr>
        <w:pStyle w:val="PlainText"/>
        <w:numPr>
          <w:ilvl w:val="0"/>
          <w:numId w:val="38"/>
        </w:numPr>
        <w:rPr>
          <w:bCs/>
          <w:color w:val="auto"/>
          <w:sz w:val="22"/>
          <w:szCs w:val="22"/>
        </w:rPr>
      </w:pPr>
      <w:r>
        <w:rPr>
          <w:bCs/>
          <w:color w:val="auto"/>
          <w:sz w:val="22"/>
          <w:szCs w:val="22"/>
        </w:rPr>
        <w:t>Brandon mentioned that Joe Shaw is interested in providing a genomics short course. Jim will reach out to Joe for details (time, agenda, etc.). Angela sent out an email prior to the meeting suggesting that US ACE can also provide a work shop. The short course topic will be decided during the January 2019 call.</w:t>
      </w:r>
    </w:p>
    <w:p w14:paraId="3795B708" w14:textId="1131BA29" w:rsidR="009C2144" w:rsidRDefault="005B5BE2" w:rsidP="00DD31E3">
      <w:pPr>
        <w:pStyle w:val="PlainText"/>
        <w:numPr>
          <w:ilvl w:val="0"/>
          <w:numId w:val="38"/>
        </w:numPr>
        <w:rPr>
          <w:bCs/>
          <w:color w:val="auto"/>
          <w:sz w:val="22"/>
          <w:szCs w:val="22"/>
        </w:rPr>
      </w:pPr>
      <w:r>
        <w:rPr>
          <w:bCs/>
          <w:color w:val="auto"/>
          <w:sz w:val="22"/>
          <w:szCs w:val="22"/>
        </w:rPr>
        <w:t>Angela will provide more details to the BOD on the potential field trips. Jim thought the drinking water facility would be of great interest to the chapter.</w:t>
      </w:r>
    </w:p>
    <w:p w14:paraId="2FC71040" w14:textId="314E6487" w:rsidR="00DD31E3" w:rsidRDefault="0027060A" w:rsidP="0027060A">
      <w:pPr>
        <w:pStyle w:val="PlainText"/>
        <w:numPr>
          <w:ilvl w:val="0"/>
          <w:numId w:val="38"/>
        </w:numPr>
        <w:rPr>
          <w:bCs/>
          <w:color w:val="auto"/>
          <w:sz w:val="22"/>
          <w:szCs w:val="22"/>
        </w:rPr>
      </w:pPr>
      <w:r>
        <w:rPr>
          <w:bCs/>
          <w:color w:val="auto"/>
          <w:sz w:val="22"/>
          <w:szCs w:val="22"/>
        </w:rPr>
        <w:t>Brandon mentioned that Joe Shaw (UK) is interested in giving a plenary. Alison to follow up with Joe for a talk title to be put on the flyer. Angela to provide board with US ACE plenary speaker and talk title.</w:t>
      </w:r>
    </w:p>
    <w:p w14:paraId="2773546E" w14:textId="6C5B2BE0" w:rsidR="0027060A" w:rsidRDefault="0027060A" w:rsidP="0027060A">
      <w:pPr>
        <w:pStyle w:val="PlainText"/>
        <w:numPr>
          <w:ilvl w:val="0"/>
          <w:numId w:val="38"/>
        </w:numPr>
        <w:rPr>
          <w:bCs/>
          <w:color w:val="auto"/>
          <w:sz w:val="22"/>
          <w:szCs w:val="22"/>
        </w:rPr>
      </w:pPr>
      <w:r>
        <w:rPr>
          <w:bCs/>
          <w:color w:val="auto"/>
          <w:sz w:val="22"/>
          <w:szCs w:val="22"/>
        </w:rPr>
        <w:t>It was decided that early March will be the deadline for abstract submission to allow time for the agenda to be posted on the website and distributed to the attendees.</w:t>
      </w:r>
    </w:p>
    <w:p w14:paraId="04BFB16C" w14:textId="7E7DEA32" w:rsidR="007100CE" w:rsidRPr="0027060A" w:rsidRDefault="0027060A" w:rsidP="007100CE">
      <w:pPr>
        <w:pStyle w:val="PlainText"/>
        <w:numPr>
          <w:ilvl w:val="0"/>
          <w:numId w:val="38"/>
        </w:numPr>
        <w:rPr>
          <w:bCs/>
          <w:color w:val="auto"/>
          <w:sz w:val="22"/>
          <w:szCs w:val="22"/>
        </w:rPr>
      </w:pPr>
      <w:r>
        <w:rPr>
          <w:bCs/>
          <w:color w:val="auto"/>
          <w:sz w:val="22"/>
          <w:szCs w:val="22"/>
        </w:rPr>
        <w:t>Brandon provided the registration costs from the 2018 meeting. Roman suggested that we lower the registration costs of post-doctoral members from $50 to $20 to be inline with the recent graduate costs. The BOD agreed to reduce these costs.</w:t>
      </w:r>
    </w:p>
    <w:p w14:paraId="05179A2D" w14:textId="7FAD19DD" w:rsidR="007100CE" w:rsidRDefault="007100CE" w:rsidP="0027060A">
      <w:pPr>
        <w:pStyle w:val="PlainText"/>
        <w:rPr>
          <w:bCs/>
          <w:color w:val="auto"/>
          <w:sz w:val="22"/>
          <w:szCs w:val="22"/>
        </w:rPr>
      </w:pPr>
      <w:r>
        <w:rPr>
          <w:bCs/>
          <w:color w:val="auto"/>
          <w:sz w:val="22"/>
          <w:szCs w:val="22"/>
        </w:rPr>
        <w:t xml:space="preserve">7.) </w:t>
      </w:r>
      <w:r w:rsidR="0027060A">
        <w:rPr>
          <w:bCs/>
          <w:color w:val="auto"/>
          <w:sz w:val="22"/>
          <w:szCs w:val="22"/>
        </w:rPr>
        <w:t>Treasurers update</w:t>
      </w:r>
    </w:p>
    <w:p w14:paraId="6CF18FE6" w14:textId="3F8E7DF8" w:rsidR="005A458B" w:rsidRDefault="0027060A" w:rsidP="0027060A">
      <w:pPr>
        <w:pStyle w:val="PlainText"/>
        <w:numPr>
          <w:ilvl w:val="0"/>
          <w:numId w:val="44"/>
        </w:numPr>
        <w:rPr>
          <w:color w:val="auto"/>
          <w:sz w:val="22"/>
          <w:szCs w:val="22"/>
        </w:rPr>
      </w:pPr>
      <w:r>
        <w:rPr>
          <w:bCs/>
          <w:color w:val="auto"/>
          <w:sz w:val="22"/>
          <w:szCs w:val="22"/>
        </w:rPr>
        <w:t>Brandon provided the treasurer’s report submitted by Angela. We have around $1600 in our account, $400 of which is needed for obtaining non-profit status. We recently distributed $1200 in travel awards to students ($400 of which came from SETAC NA as match) and $100 to the SETAC NA Early Career Committee.</w:t>
      </w:r>
      <w:r w:rsidRPr="00D00370">
        <w:rPr>
          <w:color w:val="auto"/>
          <w:sz w:val="22"/>
          <w:szCs w:val="22"/>
        </w:rPr>
        <w:t xml:space="preserve"> </w:t>
      </w:r>
    </w:p>
    <w:p w14:paraId="134251D7" w14:textId="44FA3AD8" w:rsidR="0027060A" w:rsidRDefault="0027060A" w:rsidP="0027060A">
      <w:pPr>
        <w:pStyle w:val="PlainText"/>
        <w:rPr>
          <w:bCs/>
          <w:color w:val="auto"/>
          <w:sz w:val="22"/>
          <w:szCs w:val="22"/>
        </w:rPr>
      </w:pPr>
      <w:r>
        <w:rPr>
          <w:bCs/>
          <w:color w:val="auto"/>
          <w:sz w:val="22"/>
          <w:szCs w:val="22"/>
        </w:rPr>
        <w:t>7.) Action Items</w:t>
      </w:r>
    </w:p>
    <w:p w14:paraId="724A4E63" w14:textId="19A3BE3A" w:rsidR="0027060A" w:rsidRPr="0027060A" w:rsidRDefault="0027060A" w:rsidP="0027060A">
      <w:pPr>
        <w:pStyle w:val="PlainText"/>
        <w:numPr>
          <w:ilvl w:val="0"/>
          <w:numId w:val="44"/>
        </w:numPr>
        <w:rPr>
          <w:color w:val="auto"/>
          <w:sz w:val="22"/>
          <w:szCs w:val="22"/>
        </w:rPr>
      </w:pPr>
      <w:r>
        <w:rPr>
          <w:bCs/>
          <w:color w:val="auto"/>
          <w:sz w:val="22"/>
          <w:szCs w:val="22"/>
        </w:rPr>
        <w:t>Brandon to reach out to students to generate student mixer ideas, newsletter resurrection, and interest in SETAC NA Special Interest Groups</w:t>
      </w:r>
    </w:p>
    <w:p w14:paraId="39C581A0" w14:textId="1AC9C5A3" w:rsidR="0027060A" w:rsidRPr="0027060A" w:rsidRDefault="0027060A" w:rsidP="0027060A">
      <w:pPr>
        <w:pStyle w:val="PlainText"/>
        <w:numPr>
          <w:ilvl w:val="0"/>
          <w:numId w:val="44"/>
        </w:numPr>
        <w:rPr>
          <w:color w:val="auto"/>
          <w:sz w:val="22"/>
          <w:szCs w:val="22"/>
        </w:rPr>
      </w:pPr>
      <w:r>
        <w:rPr>
          <w:color w:val="auto"/>
          <w:sz w:val="22"/>
          <w:szCs w:val="22"/>
        </w:rPr>
        <w:t>Brandon will work with Roger about maintaining the chapter email list</w:t>
      </w:r>
    </w:p>
    <w:p w14:paraId="1DC38862" w14:textId="170B6ADC" w:rsidR="0027060A" w:rsidRDefault="0027060A" w:rsidP="0027060A">
      <w:pPr>
        <w:pStyle w:val="PlainText"/>
        <w:numPr>
          <w:ilvl w:val="0"/>
          <w:numId w:val="44"/>
        </w:numPr>
        <w:rPr>
          <w:color w:val="auto"/>
          <w:sz w:val="22"/>
          <w:szCs w:val="22"/>
        </w:rPr>
      </w:pPr>
      <w:r>
        <w:rPr>
          <w:color w:val="auto"/>
          <w:sz w:val="22"/>
          <w:szCs w:val="22"/>
        </w:rPr>
        <w:t>Roger to update website with 2019 meeting details</w:t>
      </w:r>
    </w:p>
    <w:p w14:paraId="2C0F277B" w14:textId="2F5C443D" w:rsidR="0027060A" w:rsidRDefault="0027060A" w:rsidP="0027060A">
      <w:pPr>
        <w:pStyle w:val="PlainText"/>
        <w:numPr>
          <w:ilvl w:val="0"/>
          <w:numId w:val="44"/>
        </w:numPr>
        <w:rPr>
          <w:color w:val="auto"/>
          <w:sz w:val="22"/>
          <w:szCs w:val="22"/>
        </w:rPr>
      </w:pPr>
      <w:r>
        <w:rPr>
          <w:color w:val="auto"/>
          <w:sz w:val="22"/>
          <w:szCs w:val="22"/>
        </w:rPr>
        <w:t>Jim to reach out to Joe Shaw for information regarding genomics short course</w:t>
      </w:r>
    </w:p>
    <w:p w14:paraId="01B2930F" w14:textId="0571DB4F" w:rsidR="0027060A" w:rsidRDefault="0027060A" w:rsidP="0027060A">
      <w:pPr>
        <w:pStyle w:val="PlainText"/>
        <w:numPr>
          <w:ilvl w:val="0"/>
          <w:numId w:val="44"/>
        </w:numPr>
        <w:rPr>
          <w:color w:val="auto"/>
          <w:sz w:val="22"/>
          <w:szCs w:val="22"/>
        </w:rPr>
      </w:pPr>
      <w:r>
        <w:rPr>
          <w:color w:val="auto"/>
          <w:sz w:val="22"/>
          <w:szCs w:val="22"/>
        </w:rPr>
        <w:t>Roman to provide SETAC NA on boarding effort details</w:t>
      </w:r>
    </w:p>
    <w:p w14:paraId="7BF71DBE" w14:textId="194E698C" w:rsidR="0027060A" w:rsidRDefault="0027060A" w:rsidP="0027060A">
      <w:pPr>
        <w:pStyle w:val="PlainText"/>
        <w:numPr>
          <w:ilvl w:val="0"/>
          <w:numId w:val="44"/>
        </w:numPr>
        <w:rPr>
          <w:color w:val="auto"/>
          <w:sz w:val="22"/>
          <w:szCs w:val="22"/>
        </w:rPr>
      </w:pPr>
      <w:r>
        <w:rPr>
          <w:color w:val="auto"/>
          <w:sz w:val="22"/>
          <w:szCs w:val="22"/>
        </w:rPr>
        <w:t>Alison to reach out to Jason Unrine for keynote talk title</w:t>
      </w:r>
    </w:p>
    <w:p w14:paraId="7033EB29" w14:textId="6C6E570C" w:rsidR="0027060A" w:rsidRDefault="0027060A" w:rsidP="0027060A">
      <w:pPr>
        <w:pStyle w:val="PlainText"/>
        <w:numPr>
          <w:ilvl w:val="0"/>
          <w:numId w:val="44"/>
        </w:numPr>
        <w:rPr>
          <w:color w:val="auto"/>
          <w:sz w:val="22"/>
          <w:szCs w:val="22"/>
        </w:rPr>
      </w:pPr>
      <w:r>
        <w:rPr>
          <w:color w:val="auto"/>
          <w:sz w:val="22"/>
          <w:szCs w:val="22"/>
        </w:rPr>
        <w:t>Angela to provide details for field trip and potential US ACE keynote and workshop</w:t>
      </w:r>
    </w:p>
    <w:p w14:paraId="600E6610" w14:textId="022E9096" w:rsidR="0027060A" w:rsidRDefault="0027060A" w:rsidP="0027060A">
      <w:pPr>
        <w:pStyle w:val="PlainText"/>
        <w:numPr>
          <w:ilvl w:val="0"/>
          <w:numId w:val="44"/>
        </w:numPr>
        <w:rPr>
          <w:color w:val="auto"/>
          <w:sz w:val="22"/>
          <w:szCs w:val="22"/>
        </w:rPr>
      </w:pPr>
      <w:r>
        <w:rPr>
          <w:color w:val="auto"/>
          <w:sz w:val="22"/>
          <w:szCs w:val="22"/>
        </w:rPr>
        <w:t>Angela to distribute a treasurer’s report to the chapter</w:t>
      </w:r>
    </w:p>
    <w:p w14:paraId="4F6D75CD" w14:textId="59DDCA1D" w:rsidR="00A76113" w:rsidRDefault="00A76113" w:rsidP="0027060A">
      <w:pPr>
        <w:pStyle w:val="PlainText"/>
        <w:numPr>
          <w:ilvl w:val="0"/>
          <w:numId w:val="44"/>
        </w:numPr>
        <w:rPr>
          <w:color w:val="auto"/>
          <w:sz w:val="22"/>
          <w:szCs w:val="22"/>
        </w:rPr>
      </w:pPr>
      <w:r>
        <w:rPr>
          <w:color w:val="auto"/>
          <w:sz w:val="22"/>
          <w:szCs w:val="22"/>
        </w:rPr>
        <w:t>Brandon and Angela will draft the by-law language for non-profit status and send out to the BOD</w:t>
      </w:r>
    </w:p>
    <w:p w14:paraId="2C9F8FA8" w14:textId="44B2F9F1" w:rsidR="00A76113" w:rsidRDefault="00A76113" w:rsidP="0027060A">
      <w:pPr>
        <w:pStyle w:val="PlainText"/>
        <w:numPr>
          <w:ilvl w:val="0"/>
          <w:numId w:val="44"/>
        </w:numPr>
        <w:rPr>
          <w:color w:val="auto"/>
          <w:sz w:val="22"/>
          <w:szCs w:val="22"/>
        </w:rPr>
      </w:pPr>
      <w:r>
        <w:rPr>
          <w:color w:val="auto"/>
          <w:sz w:val="22"/>
          <w:szCs w:val="22"/>
        </w:rPr>
        <w:t>Nominations committee will meet in the next month</w:t>
      </w:r>
    </w:p>
    <w:p w14:paraId="212B7D07" w14:textId="6EBAC54D" w:rsidR="00A76113" w:rsidRDefault="00A76113" w:rsidP="0027060A">
      <w:pPr>
        <w:pStyle w:val="PlainText"/>
        <w:numPr>
          <w:ilvl w:val="0"/>
          <w:numId w:val="44"/>
        </w:numPr>
        <w:rPr>
          <w:color w:val="auto"/>
          <w:sz w:val="22"/>
          <w:szCs w:val="22"/>
        </w:rPr>
      </w:pPr>
      <w:r>
        <w:rPr>
          <w:color w:val="auto"/>
          <w:sz w:val="22"/>
          <w:szCs w:val="22"/>
        </w:rPr>
        <w:t>BOD needs to decide if we should request funds from SETAC NA for the short course/keynote travel</w:t>
      </w:r>
    </w:p>
    <w:p w14:paraId="0E3012F0" w14:textId="0410674F" w:rsidR="00A76113" w:rsidRDefault="00A76113" w:rsidP="0027060A">
      <w:pPr>
        <w:pStyle w:val="PlainText"/>
        <w:numPr>
          <w:ilvl w:val="0"/>
          <w:numId w:val="44"/>
        </w:numPr>
        <w:rPr>
          <w:color w:val="auto"/>
          <w:sz w:val="22"/>
          <w:szCs w:val="22"/>
        </w:rPr>
      </w:pPr>
      <w:r>
        <w:rPr>
          <w:color w:val="auto"/>
          <w:sz w:val="22"/>
          <w:szCs w:val="22"/>
        </w:rPr>
        <w:lastRenderedPageBreak/>
        <w:t>Planning Committee and students will finalize the flyer, distribute to SETAC NA, and finalize the call for abstracts</w:t>
      </w:r>
    </w:p>
    <w:p w14:paraId="58836C08" w14:textId="77777777" w:rsidR="0027060A" w:rsidRPr="00D00370" w:rsidRDefault="0027060A" w:rsidP="0027060A">
      <w:pPr>
        <w:pStyle w:val="PlainText"/>
        <w:ind w:left="360"/>
        <w:rPr>
          <w:color w:val="auto"/>
          <w:sz w:val="22"/>
          <w:szCs w:val="22"/>
        </w:rPr>
      </w:pPr>
    </w:p>
    <w:p w14:paraId="4FFB8F66" w14:textId="75369F96" w:rsidR="00274277" w:rsidRDefault="007100CE" w:rsidP="00221F66">
      <w:pPr>
        <w:pStyle w:val="PlainText"/>
        <w:rPr>
          <w:color w:val="auto"/>
          <w:sz w:val="22"/>
          <w:szCs w:val="22"/>
        </w:rPr>
      </w:pPr>
      <w:r>
        <w:rPr>
          <w:color w:val="auto"/>
          <w:sz w:val="22"/>
          <w:szCs w:val="22"/>
        </w:rPr>
        <w:t>9</w:t>
      </w:r>
      <w:r w:rsidR="00221F66" w:rsidRPr="00D00370">
        <w:rPr>
          <w:color w:val="auto"/>
          <w:sz w:val="22"/>
          <w:szCs w:val="22"/>
        </w:rPr>
        <w:t xml:space="preserve">.) </w:t>
      </w:r>
      <w:r w:rsidR="00274277" w:rsidRPr="00D00370">
        <w:rPr>
          <w:color w:val="auto"/>
          <w:sz w:val="22"/>
          <w:szCs w:val="22"/>
        </w:rPr>
        <w:t xml:space="preserve">Next conference call </w:t>
      </w:r>
    </w:p>
    <w:p w14:paraId="02019C2C" w14:textId="4F434718" w:rsidR="00F13E89" w:rsidRPr="00D00370" w:rsidRDefault="0027060A" w:rsidP="00221F66">
      <w:pPr>
        <w:pStyle w:val="PlainText"/>
        <w:rPr>
          <w:color w:val="auto"/>
          <w:sz w:val="22"/>
          <w:szCs w:val="22"/>
        </w:rPr>
      </w:pPr>
      <w:r>
        <w:rPr>
          <w:color w:val="auto"/>
          <w:sz w:val="22"/>
          <w:szCs w:val="22"/>
        </w:rPr>
        <w:t>Jan 14</w:t>
      </w:r>
      <w:r w:rsidR="00F13E89">
        <w:rPr>
          <w:color w:val="auto"/>
          <w:sz w:val="22"/>
          <w:szCs w:val="22"/>
        </w:rPr>
        <w:t xml:space="preserve"> 2018</w:t>
      </w:r>
    </w:p>
    <w:sectPr w:rsidR="00F13E89" w:rsidRPr="00D00370" w:rsidSect="007A54CE">
      <w:headerReference w:type="default" r:id="rId7"/>
      <w:footerReference w:type="default" r:id="rId8"/>
      <w:footnotePr>
        <w:numRestart w:val="eachPage"/>
      </w:footnotePr>
      <w:endnotePr>
        <w:numFmt w:val="decimal"/>
      </w:endnotePr>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EF71D" w14:textId="77777777" w:rsidR="00DA3E1A" w:rsidRDefault="00DA3E1A">
      <w:r>
        <w:separator/>
      </w:r>
    </w:p>
  </w:endnote>
  <w:endnote w:type="continuationSeparator" w:id="0">
    <w:p w14:paraId="2857EF58" w14:textId="77777777" w:rsidR="00DA3E1A" w:rsidRDefault="00DA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9F54" w14:textId="134BF7AB" w:rsidR="00E539EA" w:rsidRDefault="00E539EA">
    <w:pPr>
      <w:pStyle w:val="Footer"/>
      <w:jc w:val="center"/>
    </w:pPr>
    <w:r>
      <w:fldChar w:fldCharType="begin"/>
    </w:r>
    <w:r>
      <w:instrText xml:space="preserve"> PAGE   \* MERGEFORMAT </w:instrText>
    </w:r>
    <w:r>
      <w:fldChar w:fldCharType="separate"/>
    </w:r>
    <w:r w:rsidR="00CA2F4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316E7" w14:textId="77777777" w:rsidR="00DA3E1A" w:rsidRDefault="00DA3E1A">
      <w:r>
        <w:separator/>
      </w:r>
    </w:p>
  </w:footnote>
  <w:footnote w:type="continuationSeparator" w:id="0">
    <w:p w14:paraId="3321E493" w14:textId="77777777" w:rsidR="00DA3E1A" w:rsidRDefault="00DA3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1B98" w14:textId="77777777" w:rsidR="00E539EA" w:rsidRPr="00232100" w:rsidRDefault="00E539EA" w:rsidP="00232100">
    <w:pPr>
      <w:pStyle w:val="H1"/>
      <w:spacing w:before="0" w:after="0"/>
      <w:rPr>
        <w:sz w:val="18"/>
      </w:rPr>
    </w:pPr>
    <w:bookmarkStart w:id="1" w:name="OLE_LINK1"/>
    <w:bookmarkStart w:id="2" w:name="OLE_LINK2"/>
    <w:bookmarkStart w:id="3" w:name="_Hlk234231909"/>
    <w:r w:rsidRPr="00232100">
      <w:rPr>
        <w:noProof/>
        <w:snapToGrid/>
        <w:sz w:val="32"/>
      </w:rPr>
      <w:drawing>
        <wp:inline distT="0" distB="0" distL="0" distR="0" wp14:anchorId="3E4F7BC8" wp14:editId="0A4C7656">
          <wp:extent cx="733425" cy="784860"/>
          <wp:effectExtent l="19050" t="0" r="9525" b="0"/>
          <wp:docPr id="1" name="Picture 1" descr="SET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AClogo"/>
                  <pic:cNvPicPr>
                    <a:picLocks noChangeAspect="1" noChangeArrowheads="1"/>
                  </pic:cNvPicPr>
                </pic:nvPicPr>
                <pic:blipFill>
                  <a:blip r:embed="rId1"/>
                  <a:srcRect/>
                  <a:stretch>
                    <a:fillRect/>
                  </a:stretch>
                </pic:blipFill>
                <pic:spPr bwMode="auto">
                  <a:xfrm>
                    <a:off x="0" y="0"/>
                    <a:ext cx="733425" cy="784860"/>
                  </a:xfrm>
                  <a:prstGeom prst="rect">
                    <a:avLst/>
                  </a:prstGeom>
                  <a:noFill/>
                  <a:ln w="9525">
                    <a:noFill/>
                    <a:miter lim="800000"/>
                    <a:headEnd/>
                    <a:tailEnd/>
                  </a:ln>
                </pic:spPr>
              </pic:pic>
            </a:graphicData>
          </a:graphic>
        </wp:inline>
      </w:drawing>
    </w:r>
    <w:r w:rsidRPr="00232100">
      <w:rPr>
        <w:sz w:val="28"/>
        <w:szCs w:val="44"/>
      </w:rPr>
      <w:t xml:space="preserve"> Ohio Valley Chapter of SETAC</w:t>
    </w:r>
    <w:r>
      <w:rPr>
        <w:sz w:val="28"/>
        <w:szCs w:val="44"/>
      </w:rPr>
      <w:t xml:space="preserve"> - </w:t>
    </w:r>
    <w:r w:rsidRPr="00232100">
      <w:rPr>
        <w:sz w:val="18"/>
      </w:rPr>
      <w:t>Society of Environmental Toxicology and Chemistry</w:t>
    </w:r>
  </w:p>
  <w:p w14:paraId="3AC43816" w14:textId="77777777" w:rsidR="00E539EA" w:rsidRPr="00232100" w:rsidRDefault="00E539EA" w:rsidP="00A13509">
    <w:pPr>
      <w:jc w:val="center"/>
      <w:rPr>
        <w:sz w:val="14"/>
      </w:rPr>
    </w:pPr>
    <w:r w:rsidRPr="00232100">
      <w:rPr>
        <w:sz w:val="14"/>
        <w:lang w:val="en-CA"/>
      </w:rPr>
      <w:t>https://www.facebook.com</w:t>
    </w:r>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841"/>
    <w:multiLevelType w:val="hybridMultilevel"/>
    <w:tmpl w:val="6DB6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0243"/>
    <w:multiLevelType w:val="hybridMultilevel"/>
    <w:tmpl w:val="DE60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F13"/>
    <w:multiLevelType w:val="hybridMultilevel"/>
    <w:tmpl w:val="2F40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718F"/>
    <w:multiLevelType w:val="hybridMultilevel"/>
    <w:tmpl w:val="C2CC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74087"/>
    <w:multiLevelType w:val="hybridMultilevel"/>
    <w:tmpl w:val="C4FC871C"/>
    <w:lvl w:ilvl="0" w:tplc="F24E46F2">
      <w:start w:val="1"/>
      <w:numFmt w:val="decimal"/>
      <w:lvlText w:val="%1)"/>
      <w:lvlJc w:val="left"/>
      <w:pPr>
        <w:ind w:left="732" w:hanging="372"/>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206"/>
    <w:multiLevelType w:val="hybridMultilevel"/>
    <w:tmpl w:val="5AF8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451D"/>
    <w:multiLevelType w:val="hybridMultilevel"/>
    <w:tmpl w:val="69A8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B035D"/>
    <w:multiLevelType w:val="hybridMultilevel"/>
    <w:tmpl w:val="8F42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614FC"/>
    <w:multiLevelType w:val="hybridMultilevel"/>
    <w:tmpl w:val="F626B7F2"/>
    <w:lvl w:ilvl="0" w:tplc="8A881422">
      <w:start w:val="1"/>
      <w:numFmt w:val="decimal"/>
      <w:lvlText w:val="%1.)"/>
      <w:lvlJc w:val="left"/>
      <w:pPr>
        <w:tabs>
          <w:tab w:val="num" w:pos="630"/>
        </w:tabs>
        <w:ind w:left="630" w:hanging="360"/>
      </w:pPr>
      <w:rPr>
        <w:rFonts w:hint="default"/>
      </w:rPr>
    </w:lvl>
    <w:lvl w:ilvl="1" w:tplc="6CB25D6A">
      <w:start w:val="1"/>
      <w:numFmt w:val="bullet"/>
      <w:pStyle w:val="Bullet"/>
      <w:lvlText w:val=""/>
      <w:lvlJc w:val="left"/>
      <w:pPr>
        <w:tabs>
          <w:tab w:val="num" w:pos="1278"/>
        </w:tabs>
        <w:ind w:left="990" w:firstLine="0"/>
      </w:pPr>
      <w:rPr>
        <w:rFonts w:ascii="Symbol" w:hAnsi="Symbol"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1CB761A2"/>
    <w:multiLevelType w:val="hybridMultilevel"/>
    <w:tmpl w:val="1F9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9721B"/>
    <w:multiLevelType w:val="hybridMultilevel"/>
    <w:tmpl w:val="9E1E7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44712F"/>
    <w:multiLevelType w:val="hybridMultilevel"/>
    <w:tmpl w:val="7F4A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04CC7"/>
    <w:multiLevelType w:val="hybridMultilevel"/>
    <w:tmpl w:val="8BF8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87D2E"/>
    <w:multiLevelType w:val="hybridMultilevel"/>
    <w:tmpl w:val="3F16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C58AD"/>
    <w:multiLevelType w:val="hybridMultilevel"/>
    <w:tmpl w:val="D63E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7061D"/>
    <w:multiLevelType w:val="hybridMultilevel"/>
    <w:tmpl w:val="4F64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D1C45"/>
    <w:multiLevelType w:val="hybridMultilevel"/>
    <w:tmpl w:val="8CBC7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C01A5"/>
    <w:multiLevelType w:val="hybridMultilevel"/>
    <w:tmpl w:val="A6801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8547A"/>
    <w:multiLevelType w:val="hybridMultilevel"/>
    <w:tmpl w:val="3F8EB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477FF"/>
    <w:multiLevelType w:val="hybridMultilevel"/>
    <w:tmpl w:val="702CB9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0CB7CE1"/>
    <w:multiLevelType w:val="hybridMultilevel"/>
    <w:tmpl w:val="485A2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B63FB"/>
    <w:multiLevelType w:val="hybridMultilevel"/>
    <w:tmpl w:val="9E1A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918BE"/>
    <w:multiLevelType w:val="hybridMultilevel"/>
    <w:tmpl w:val="2FB4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D6B2C"/>
    <w:multiLevelType w:val="hybridMultilevel"/>
    <w:tmpl w:val="78FE0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23D00"/>
    <w:multiLevelType w:val="hybridMultilevel"/>
    <w:tmpl w:val="BD4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91BA3"/>
    <w:multiLevelType w:val="hybridMultilevel"/>
    <w:tmpl w:val="D186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D74BE"/>
    <w:multiLevelType w:val="hybridMultilevel"/>
    <w:tmpl w:val="DC14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872B1"/>
    <w:multiLevelType w:val="hybridMultilevel"/>
    <w:tmpl w:val="841483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1A8733F"/>
    <w:multiLevelType w:val="hybridMultilevel"/>
    <w:tmpl w:val="F7225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41712"/>
    <w:multiLevelType w:val="hybridMultilevel"/>
    <w:tmpl w:val="20F0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B46EF"/>
    <w:multiLevelType w:val="hybridMultilevel"/>
    <w:tmpl w:val="1F58F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17B52"/>
    <w:multiLevelType w:val="hybridMultilevel"/>
    <w:tmpl w:val="B6A4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A6E03"/>
    <w:multiLevelType w:val="hybridMultilevel"/>
    <w:tmpl w:val="BDC8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D2EE7"/>
    <w:multiLevelType w:val="hybridMultilevel"/>
    <w:tmpl w:val="FE0484E8"/>
    <w:lvl w:ilvl="0" w:tplc="04090015">
      <w:start w:val="1"/>
      <w:numFmt w:val="upperLetter"/>
      <w:lvlText w:val="%1."/>
      <w:lvlJc w:val="left"/>
      <w:pPr>
        <w:ind w:left="732" w:hanging="372"/>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B1609"/>
    <w:multiLevelType w:val="hybridMultilevel"/>
    <w:tmpl w:val="258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F09EB"/>
    <w:multiLevelType w:val="hybridMultilevel"/>
    <w:tmpl w:val="7840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13FE0"/>
    <w:multiLevelType w:val="hybridMultilevel"/>
    <w:tmpl w:val="48685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13A9B"/>
    <w:multiLevelType w:val="multilevel"/>
    <w:tmpl w:val="B4D4C8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95154B"/>
    <w:multiLevelType w:val="hybridMultilevel"/>
    <w:tmpl w:val="2DF20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345E9D"/>
    <w:multiLevelType w:val="hybridMultilevel"/>
    <w:tmpl w:val="DBB2F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C53CA6"/>
    <w:multiLevelType w:val="hybridMultilevel"/>
    <w:tmpl w:val="D0B2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D21D5"/>
    <w:multiLevelType w:val="hybridMultilevel"/>
    <w:tmpl w:val="1C1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21885"/>
    <w:multiLevelType w:val="hybridMultilevel"/>
    <w:tmpl w:val="A796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C7D77"/>
    <w:multiLevelType w:val="hybridMultilevel"/>
    <w:tmpl w:val="25F6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0"/>
  </w:num>
  <w:num w:numId="4">
    <w:abstractNumId w:val="25"/>
  </w:num>
  <w:num w:numId="5">
    <w:abstractNumId w:val="9"/>
  </w:num>
  <w:num w:numId="6">
    <w:abstractNumId w:val="14"/>
  </w:num>
  <w:num w:numId="7">
    <w:abstractNumId w:val="13"/>
  </w:num>
  <w:num w:numId="8">
    <w:abstractNumId w:val="2"/>
  </w:num>
  <w:num w:numId="9">
    <w:abstractNumId w:val="32"/>
  </w:num>
  <w:num w:numId="10">
    <w:abstractNumId w:val="22"/>
  </w:num>
  <w:num w:numId="11">
    <w:abstractNumId w:val="7"/>
  </w:num>
  <w:num w:numId="12">
    <w:abstractNumId w:val="30"/>
  </w:num>
  <w:num w:numId="13">
    <w:abstractNumId w:val="20"/>
  </w:num>
  <w:num w:numId="14">
    <w:abstractNumId w:val="16"/>
  </w:num>
  <w:num w:numId="15">
    <w:abstractNumId w:val="38"/>
  </w:num>
  <w:num w:numId="16">
    <w:abstractNumId w:val="12"/>
  </w:num>
  <w:num w:numId="17">
    <w:abstractNumId w:val="4"/>
  </w:num>
  <w:num w:numId="18">
    <w:abstractNumId w:val="33"/>
  </w:num>
  <w:num w:numId="19">
    <w:abstractNumId w:val="27"/>
  </w:num>
  <w:num w:numId="20">
    <w:abstractNumId w:val="11"/>
  </w:num>
  <w:num w:numId="21">
    <w:abstractNumId w:val="31"/>
  </w:num>
  <w:num w:numId="22">
    <w:abstractNumId w:val="41"/>
  </w:num>
  <w:num w:numId="23">
    <w:abstractNumId w:val="23"/>
  </w:num>
  <w:num w:numId="24">
    <w:abstractNumId w:val="3"/>
  </w:num>
  <w:num w:numId="25">
    <w:abstractNumId w:val="29"/>
  </w:num>
  <w:num w:numId="26">
    <w:abstractNumId w:val="24"/>
  </w:num>
  <w:num w:numId="27">
    <w:abstractNumId w:val="26"/>
  </w:num>
  <w:num w:numId="28">
    <w:abstractNumId w:val="42"/>
  </w:num>
  <w:num w:numId="29">
    <w:abstractNumId w:val="6"/>
  </w:num>
  <w:num w:numId="30">
    <w:abstractNumId w:val="28"/>
  </w:num>
  <w:num w:numId="31">
    <w:abstractNumId w:val="17"/>
  </w:num>
  <w:num w:numId="32">
    <w:abstractNumId w:val="36"/>
  </w:num>
  <w:num w:numId="33">
    <w:abstractNumId w:val="1"/>
  </w:num>
  <w:num w:numId="34">
    <w:abstractNumId w:val="21"/>
  </w:num>
  <w:num w:numId="35">
    <w:abstractNumId w:val="39"/>
  </w:num>
  <w:num w:numId="36">
    <w:abstractNumId w:val="40"/>
  </w:num>
  <w:num w:numId="37">
    <w:abstractNumId w:val="10"/>
  </w:num>
  <w:num w:numId="38">
    <w:abstractNumId w:val="5"/>
  </w:num>
  <w:num w:numId="39">
    <w:abstractNumId w:val="15"/>
  </w:num>
  <w:num w:numId="40">
    <w:abstractNumId w:val="18"/>
  </w:num>
  <w:num w:numId="41">
    <w:abstractNumId w:val="43"/>
  </w:num>
  <w:num w:numId="42">
    <w:abstractNumId w:val="19"/>
  </w:num>
  <w:num w:numId="43">
    <w:abstractNumId w:val="35"/>
  </w:num>
  <w:num w:numId="44">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0D"/>
    <w:rsid w:val="000039B3"/>
    <w:rsid w:val="00003D98"/>
    <w:rsid w:val="00014C2E"/>
    <w:rsid w:val="00035C53"/>
    <w:rsid w:val="00042B48"/>
    <w:rsid w:val="00045226"/>
    <w:rsid w:val="000560E4"/>
    <w:rsid w:val="000572A9"/>
    <w:rsid w:val="00065945"/>
    <w:rsid w:val="00072CD2"/>
    <w:rsid w:val="00073166"/>
    <w:rsid w:val="0007349A"/>
    <w:rsid w:val="00075E4D"/>
    <w:rsid w:val="0009303D"/>
    <w:rsid w:val="0009529C"/>
    <w:rsid w:val="000A250D"/>
    <w:rsid w:val="000A4E33"/>
    <w:rsid w:val="000B49E7"/>
    <w:rsid w:val="000C330A"/>
    <w:rsid w:val="000C4A35"/>
    <w:rsid w:val="000C5BDA"/>
    <w:rsid w:val="000D53EC"/>
    <w:rsid w:val="000D7497"/>
    <w:rsid w:val="000E466F"/>
    <w:rsid w:val="000E7829"/>
    <w:rsid w:val="000F57A9"/>
    <w:rsid w:val="001011B5"/>
    <w:rsid w:val="001045CE"/>
    <w:rsid w:val="00105EEC"/>
    <w:rsid w:val="00112F4E"/>
    <w:rsid w:val="00126F8A"/>
    <w:rsid w:val="00127897"/>
    <w:rsid w:val="00135FA4"/>
    <w:rsid w:val="001374B1"/>
    <w:rsid w:val="001411DF"/>
    <w:rsid w:val="00167E93"/>
    <w:rsid w:val="00170573"/>
    <w:rsid w:val="0017476C"/>
    <w:rsid w:val="00182A68"/>
    <w:rsid w:val="0018473D"/>
    <w:rsid w:val="00184AB5"/>
    <w:rsid w:val="001A0C6B"/>
    <w:rsid w:val="001A0E89"/>
    <w:rsid w:val="001B21C6"/>
    <w:rsid w:val="001C1905"/>
    <w:rsid w:val="001C53EC"/>
    <w:rsid w:val="001D56C5"/>
    <w:rsid w:val="001D7A9C"/>
    <w:rsid w:val="001E4B64"/>
    <w:rsid w:val="001E7455"/>
    <w:rsid w:val="001F4217"/>
    <w:rsid w:val="001F65D8"/>
    <w:rsid w:val="00204F8A"/>
    <w:rsid w:val="00207C7F"/>
    <w:rsid w:val="0021418A"/>
    <w:rsid w:val="00216C2B"/>
    <w:rsid w:val="00221F66"/>
    <w:rsid w:val="00232100"/>
    <w:rsid w:val="00232A39"/>
    <w:rsid w:val="00234631"/>
    <w:rsid w:val="0025277C"/>
    <w:rsid w:val="002555F1"/>
    <w:rsid w:val="0025581E"/>
    <w:rsid w:val="00255C6F"/>
    <w:rsid w:val="002568AE"/>
    <w:rsid w:val="00257D0F"/>
    <w:rsid w:val="0027060A"/>
    <w:rsid w:val="00273D23"/>
    <w:rsid w:val="00274277"/>
    <w:rsid w:val="00287906"/>
    <w:rsid w:val="002925B6"/>
    <w:rsid w:val="002A0EE8"/>
    <w:rsid w:val="002A7202"/>
    <w:rsid w:val="002B00E0"/>
    <w:rsid w:val="002C75C0"/>
    <w:rsid w:val="002E0757"/>
    <w:rsid w:val="002E250E"/>
    <w:rsid w:val="002E4C6F"/>
    <w:rsid w:val="002E584B"/>
    <w:rsid w:val="002F128E"/>
    <w:rsid w:val="002F7DC8"/>
    <w:rsid w:val="003008DF"/>
    <w:rsid w:val="0031280B"/>
    <w:rsid w:val="00321EF9"/>
    <w:rsid w:val="00330C7A"/>
    <w:rsid w:val="00340613"/>
    <w:rsid w:val="00344887"/>
    <w:rsid w:val="00345092"/>
    <w:rsid w:val="00355B0E"/>
    <w:rsid w:val="003601A3"/>
    <w:rsid w:val="003755F0"/>
    <w:rsid w:val="00376911"/>
    <w:rsid w:val="00382995"/>
    <w:rsid w:val="003947EE"/>
    <w:rsid w:val="003957F4"/>
    <w:rsid w:val="003A0E33"/>
    <w:rsid w:val="003A16AD"/>
    <w:rsid w:val="003A39D4"/>
    <w:rsid w:val="003A6BD2"/>
    <w:rsid w:val="003B509D"/>
    <w:rsid w:val="003C65A4"/>
    <w:rsid w:val="003E5638"/>
    <w:rsid w:val="003E66E6"/>
    <w:rsid w:val="003F1180"/>
    <w:rsid w:val="00400F4D"/>
    <w:rsid w:val="00403E84"/>
    <w:rsid w:val="00405674"/>
    <w:rsid w:val="004265F5"/>
    <w:rsid w:val="00427E3E"/>
    <w:rsid w:val="0043277E"/>
    <w:rsid w:val="004435F6"/>
    <w:rsid w:val="0045664B"/>
    <w:rsid w:val="00461AA7"/>
    <w:rsid w:val="004728B8"/>
    <w:rsid w:val="0047406C"/>
    <w:rsid w:val="0047417C"/>
    <w:rsid w:val="00474BA1"/>
    <w:rsid w:val="004767D8"/>
    <w:rsid w:val="004771F3"/>
    <w:rsid w:val="00492449"/>
    <w:rsid w:val="004B5730"/>
    <w:rsid w:val="004C35FE"/>
    <w:rsid w:val="004C6778"/>
    <w:rsid w:val="004D0534"/>
    <w:rsid w:val="004D31F7"/>
    <w:rsid w:val="004E2BC6"/>
    <w:rsid w:val="004E38E5"/>
    <w:rsid w:val="004F2327"/>
    <w:rsid w:val="004F32DD"/>
    <w:rsid w:val="0050655A"/>
    <w:rsid w:val="00506ABB"/>
    <w:rsid w:val="00511BCB"/>
    <w:rsid w:val="00512490"/>
    <w:rsid w:val="00512AD5"/>
    <w:rsid w:val="00515A25"/>
    <w:rsid w:val="00542BC5"/>
    <w:rsid w:val="005672F2"/>
    <w:rsid w:val="00573F2B"/>
    <w:rsid w:val="005750BB"/>
    <w:rsid w:val="00591099"/>
    <w:rsid w:val="005A0CE8"/>
    <w:rsid w:val="005A3248"/>
    <w:rsid w:val="005A458B"/>
    <w:rsid w:val="005A774A"/>
    <w:rsid w:val="005B2D1D"/>
    <w:rsid w:val="005B33F2"/>
    <w:rsid w:val="005B5552"/>
    <w:rsid w:val="005B5BE2"/>
    <w:rsid w:val="005D0851"/>
    <w:rsid w:val="005D4D4F"/>
    <w:rsid w:val="005D5131"/>
    <w:rsid w:val="005E0C2A"/>
    <w:rsid w:val="005E4439"/>
    <w:rsid w:val="005F13BB"/>
    <w:rsid w:val="0060009A"/>
    <w:rsid w:val="0060083A"/>
    <w:rsid w:val="00602DD9"/>
    <w:rsid w:val="00605457"/>
    <w:rsid w:val="00621342"/>
    <w:rsid w:val="0063007A"/>
    <w:rsid w:val="00631C47"/>
    <w:rsid w:val="006345DD"/>
    <w:rsid w:val="0063797A"/>
    <w:rsid w:val="006576FA"/>
    <w:rsid w:val="00663CC0"/>
    <w:rsid w:val="0066702D"/>
    <w:rsid w:val="0066773D"/>
    <w:rsid w:val="00673F2F"/>
    <w:rsid w:val="0067775A"/>
    <w:rsid w:val="00680C26"/>
    <w:rsid w:val="006A3794"/>
    <w:rsid w:val="006A463F"/>
    <w:rsid w:val="006C236D"/>
    <w:rsid w:val="006C655D"/>
    <w:rsid w:val="006E40BB"/>
    <w:rsid w:val="006F3C0C"/>
    <w:rsid w:val="007100CE"/>
    <w:rsid w:val="00715D51"/>
    <w:rsid w:val="00716B21"/>
    <w:rsid w:val="0072374D"/>
    <w:rsid w:val="00724081"/>
    <w:rsid w:val="00734589"/>
    <w:rsid w:val="00735949"/>
    <w:rsid w:val="00735B19"/>
    <w:rsid w:val="007646F9"/>
    <w:rsid w:val="00766911"/>
    <w:rsid w:val="00766D9D"/>
    <w:rsid w:val="007719A8"/>
    <w:rsid w:val="00773AF1"/>
    <w:rsid w:val="00795669"/>
    <w:rsid w:val="007A35B5"/>
    <w:rsid w:val="007A54CE"/>
    <w:rsid w:val="007A58F6"/>
    <w:rsid w:val="007B27A3"/>
    <w:rsid w:val="007B2AC7"/>
    <w:rsid w:val="007C70A3"/>
    <w:rsid w:val="007E796C"/>
    <w:rsid w:val="007F40FC"/>
    <w:rsid w:val="007F4BB6"/>
    <w:rsid w:val="00801406"/>
    <w:rsid w:val="008116F9"/>
    <w:rsid w:val="00822995"/>
    <w:rsid w:val="00830B96"/>
    <w:rsid w:val="008375B8"/>
    <w:rsid w:val="0085138E"/>
    <w:rsid w:val="00854A04"/>
    <w:rsid w:val="00854DF5"/>
    <w:rsid w:val="008672BA"/>
    <w:rsid w:val="00894EF4"/>
    <w:rsid w:val="00896840"/>
    <w:rsid w:val="00896A7A"/>
    <w:rsid w:val="008A52E3"/>
    <w:rsid w:val="008C76C3"/>
    <w:rsid w:val="008C7A55"/>
    <w:rsid w:val="008D1CB6"/>
    <w:rsid w:val="008D6BD6"/>
    <w:rsid w:val="008E6BFB"/>
    <w:rsid w:val="008F3868"/>
    <w:rsid w:val="008F7F24"/>
    <w:rsid w:val="0090274B"/>
    <w:rsid w:val="00902B04"/>
    <w:rsid w:val="00905BCD"/>
    <w:rsid w:val="00914196"/>
    <w:rsid w:val="00915043"/>
    <w:rsid w:val="009241FB"/>
    <w:rsid w:val="009252DE"/>
    <w:rsid w:val="0093014A"/>
    <w:rsid w:val="0094693E"/>
    <w:rsid w:val="00960F17"/>
    <w:rsid w:val="009A0190"/>
    <w:rsid w:val="009A2D0C"/>
    <w:rsid w:val="009A37BE"/>
    <w:rsid w:val="009A48AA"/>
    <w:rsid w:val="009B0827"/>
    <w:rsid w:val="009B2427"/>
    <w:rsid w:val="009C2144"/>
    <w:rsid w:val="009C59FA"/>
    <w:rsid w:val="009E22CF"/>
    <w:rsid w:val="009F7913"/>
    <w:rsid w:val="00A02987"/>
    <w:rsid w:val="00A13509"/>
    <w:rsid w:val="00A2046D"/>
    <w:rsid w:val="00A24678"/>
    <w:rsid w:val="00A342B8"/>
    <w:rsid w:val="00A34BD9"/>
    <w:rsid w:val="00A3562C"/>
    <w:rsid w:val="00A4403B"/>
    <w:rsid w:val="00A443C8"/>
    <w:rsid w:val="00A4478B"/>
    <w:rsid w:val="00A61C00"/>
    <w:rsid w:val="00A70AF9"/>
    <w:rsid w:val="00A712F6"/>
    <w:rsid w:val="00A76113"/>
    <w:rsid w:val="00A93F0D"/>
    <w:rsid w:val="00AA0F9B"/>
    <w:rsid w:val="00AA5008"/>
    <w:rsid w:val="00AD0750"/>
    <w:rsid w:val="00AE07B0"/>
    <w:rsid w:val="00AE0F05"/>
    <w:rsid w:val="00AE719A"/>
    <w:rsid w:val="00AE7DB1"/>
    <w:rsid w:val="00B01619"/>
    <w:rsid w:val="00B071B1"/>
    <w:rsid w:val="00B22711"/>
    <w:rsid w:val="00B30F61"/>
    <w:rsid w:val="00B31615"/>
    <w:rsid w:val="00B37DB3"/>
    <w:rsid w:val="00B41592"/>
    <w:rsid w:val="00B421C5"/>
    <w:rsid w:val="00B43455"/>
    <w:rsid w:val="00B526C7"/>
    <w:rsid w:val="00B54A73"/>
    <w:rsid w:val="00B600C5"/>
    <w:rsid w:val="00B622B7"/>
    <w:rsid w:val="00B64CC5"/>
    <w:rsid w:val="00B745BE"/>
    <w:rsid w:val="00B74D4A"/>
    <w:rsid w:val="00B75BC7"/>
    <w:rsid w:val="00B82C54"/>
    <w:rsid w:val="00B83E69"/>
    <w:rsid w:val="00B969A7"/>
    <w:rsid w:val="00BA436D"/>
    <w:rsid w:val="00BB0971"/>
    <w:rsid w:val="00BB2406"/>
    <w:rsid w:val="00BD4F1E"/>
    <w:rsid w:val="00BD69C7"/>
    <w:rsid w:val="00BF53EE"/>
    <w:rsid w:val="00BF5974"/>
    <w:rsid w:val="00C06CCD"/>
    <w:rsid w:val="00C1652F"/>
    <w:rsid w:val="00C17988"/>
    <w:rsid w:val="00C27242"/>
    <w:rsid w:val="00C377CC"/>
    <w:rsid w:val="00C422F4"/>
    <w:rsid w:val="00C51104"/>
    <w:rsid w:val="00C61F75"/>
    <w:rsid w:val="00C63BFB"/>
    <w:rsid w:val="00C73B6E"/>
    <w:rsid w:val="00C7485B"/>
    <w:rsid w:val="00C83A2A"/>
    <w:rsid w:val="00C83C3B"/>
    <w:rsid w:val="00CA2F46"/>
    <w:rsid w:val="00CA773A"/>
    <w:rsid w:val="00CB7456"/>
    <w:rsid w:val="00CE0F23"/>
    <w:rsid w:val="00CE2FD0"/>
    <w:rsid w:val="00CE3054"/>
    <w:rsid w:val="00CE5A0F"/>
    <w:rsid w:val="00CF2894"/>
    <w:rsid w:val="00D00370"/>
    <w:rsid w:val="00D14578"/>
    <w:rsid w:val="00D22E7C"/>
    <w:rsid w:val="00D26F5F"/>
    <w:rsid w:val="00D32846"/>
    <w:rsid w:val="00D35EB6"/>
    <w:rsid w:val="00D42659"/>
    <w:rsid w:val="00D4733F"/>
    <w:rsid w:val="00D509E8"/>
    <w:rsid w:val="00D561F6"/>
    <w:rsid w:val="00D61008"/>
    <w:rsid w:val="00D6391D"/>
    <w:rsid w:val="00D80D28"/>
    <w:rsid w:val="00D901FF"/>
    <w:rsid w:val="00D93682"/>
    <w:rsid w:val="00D93A2D"/>
    <w:rsid w:val="00D93DFD"/>
    <w:rsid w:val="00DA0A0F"/>
    <w:rsid w:val="00DA2606"/>
    <w:rsid w:val="00DA3498"/>
    <w:rsid w:val="00DA3E1A"/>
    <w:rsid w:val="00DA41D9"/>
    <w:rsid w:val="00DB2D91"/>
    <w:rsid w:val="00DB5910"/>
    <w:rsid w:val="00DC3677"/>
    <w:rsid w:val="00DC40CD"/>
    <w:rsid w:val="00DD1B0A"/>
    <w:rsid w:val="00DD31E3"/>
    <w:rsid w:val="00DD484E"/>
    <w:rsid w:val="00E02E9B"/>
    <w:rsid w:val="00E159D9"/>
    <w:rsid w:val="00E16FC6"/>
    <w:rsid w:val="00E20E61"/>
    <w:rsid w:val="00E21AF7"/>
    <w:rsid w:val="00E243AA"/>
    <w:rsid w:val="00E26F5B"/>
    <w:rsid w:val="00E41D36"/>
    <w:rsid w:val="00E4781D"/>
    <w:rsid w:val="00E516F0"/>
    <w:rsid w:val="00E539EA"/>
    <w:rsid w:val="00E60F13"/>
    <w:rsid w:val="00E7071A"/>
    <w:rsid w:val="00E73603"/>
    <w:rsid w:val="00E82521"/>
    <w:rsid w:val="00E86DFE"/>
    <w:rsid w:val="00EA6FCB"/>
    <w:rsid w:val="00EB06E5"/>
    <w:rsid w:val="00EB289D"/>
    <w:rsid w:val="00EB3D02"/>
    <w:rsid w:val="00EB3F15"/>
    <w:rsid w:val="00EB4A22"/>
    <w:rsid w:val="00EB4A26"/>
    <w:rsid w:val="00EB6FCE"/>
    <w:rsid w:val="00EC146E"/>
    <w:rsid w:val="00ED07C7"/>
    <w:rsid w:val="00ED385C"/>
    <w:rsid w:val="00ED5C5C"/>
    <w:rsid w:val="00ED6A10"/>
    <w:rsid w:val="00EE7170"/>
    <w:rsid w:val="00EF0B57"/>
    <w:rsid w:val="00EF5E49"/>
    <w:rsid w:val="00EF7833"/>
    <w:rsid w:val="00F13E89"/>
    <w:rsid w:val="00F17728"/>
    <w:rsid w:val="00F253E3"/>
    <w:rsid w:val="00F30DD3"/>
    <w:rsid w:val="00F3289D"/>
    <w:rsid w:val="00F358B6"/>
    <w:rsid w:val="00F40C5C"/>
    <w:rsid w:val="00F41634"/>
    <w:rsid w:val="00F53D71"/>
    <w:rsid w:val="00F543B0"/>
    <w:rsid w:val="00F6006C"/>
    <w:rsid w:val="00F65490"/>
    <w:rsid w:val="00F662E5"/>
    <w:rsid w:val="00F724E9"/>
    <w:rsid w:val="00F82CA4"/>
    <w:rsid w:val="00F83C73"/>
    <w:rsid w:val="00F87988"/>
    <w:rsid w:val="00F91147"/>
    <w:rsid w:val="00F94BE9"/>
    <w:rsid w:val="00F97E37"/>
    <w:rsid w:val="00FA607F"/>
    <w:rsid w:val="00FA6F8D"/>
    <w:rsid w:val="00FB08DB"/>
    <w:rsid w:val="00FB5943"/>
    <w:rsid w:val="00FC04A6"/>
    <w:rsid w:val="00FF020C"/>
    <w:rsid w:val="00FF3BE8"/>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65AE1"/>
  <w15:docId w15:val="{3CE995D1-CA1B-4837-9D4A-E97BA400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1E"/>
    <w:pPr>
      <w:widowControl w:val="0"/>
    </w:pPr>
  </w:style>
  <w:style w:type="paragraph" w:styleId="Heading1">
    <w:name w:val="heading 1"/>
    <w:basedOn w:val="Normal"/>
    <w:next w:val="Normal"/>
    <w:qFormat/>
    <w:rsid w:val="0025581E"/>
    <w:pPr>
      <w:keepNext/>
      <w:outlineLvl w:val="0"/>
    </w:pPr>
    <w:rPr>
      <w:sz w:val="24"/>
    </w:rPr>
  </w:style>
  <w:style w:type="paragraph" w:styleId="Heading2">
    <w:name w:val="heading 2"/>
    <w:basedOn w:val="Normal"/>
    <w:next w:val="Normal"/>
    <w:qFormat/>
    <w:rsid w:val="0025581E"/>
    <w:pPr>
      <w:keepNext/>
      <w:ind w:firstLine="720"/>
      <w:outlineLvl w:val="1"/>
    </w:pPr>
    <w:rPr>
      <w:sz w:val="24"/>
      <w:lang w:val="en-CA"/>
    </w:rPr>
  </w:style>
  <w:style w:type="paragraph" w:styleId="Heading3">
    <w:name w:val="heading 3"/>
    <w:basedOn w:val="Normal"/>
    <w:next w:val="Normal"/>
    <w:qFormat/>
    <w:rsid w:val="0025581E"/>
    <w:pPr>
      <w:keepNext/>
      <w:ind w:left="720"/>
      <w:outlineLvl w:val="2"/>
    </w:pPr>
    <w:rPr>
      <w:sz w:val="24"/>
      <w:lang w:val="en-CA"/>
    </w:rPr>
  </w:style>
  <w:style w:type="paragraph" w:styleId="Heading4">
    <w:name w:val="heading 4"/>
    <w:basedOn w:val="Normal"/>
    <w:next w:val="Normal"/>
    <w:qFormat/>
    <w:rsid w:val="0025581E"/>
    <w:pPr>
      <w:keepNext/>
      <w:ind w:left="720" w:firstLine="720"/>
      <w:outlineLvl w:val="3"/>
    </w:pPr>
    <w:rPr>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25581E"/>
    <w:pPr>
      <w:keepNext/>
      <w:widowControl/>
      <w:spacing w:before="100" w:after="100"/>
      <w:outlineLvl w:val="1"/>
    </w:pPr>
    <w:rPr>
      <w:b/>
      <w:snapToGrid w:val="0"/>
      <w:kern w:val="36"/>
      <w:sz w:val="48"/>
    </w:rPr>
  </w:style>
  <w:style w:type="paragraph" w:customStyle="1" w:styleId="H3">
    <w:name w:val="H3"/>
    <w:basedOn w:val="Normal"/>
    <w:next w:val="Normal"/>
    <w:rsid w:val="0025581E"/>
    <w:pPr>
      <w:keepNext/>
      <w:widowControl/>
      <w:spacing w:before="100" w:after="100"/>
      <w:outlineLvl w:val="3"/>
    </w:pPr>
    <w:rPr>
      <w:b/>
      <w:snapToGrid w:val="0"/>
      <w:sz w:val="28"/>
    </w:rPr>
  </w:style>
  <w:style w:type="paragraph" w:styleId="BodyTextIndent">
    <w:name w:val="Body Text Indent"/>
    <w:basedOn w:val="Normal"/>
    <w:rsid w:val="0025581E"/>
    <w:pPr>
      <w:ind w:left="720"/>
    </w:pPr>
    <w:rPr>
      <w:sz w:val="24"/>
      <w:lang w:val="en-CA"/>
    </w:rPr>
  </w:style>
  <w:style w:type="character" w:customStyle="1" w:styleId="WP9Hyperlink">
    <w:name w:val="WP9_Hyperlink"/>
    <w:rsid w:val="0025581E"/>
    <w:rPr>
      <w:color w:val="0000FF"/>
      <w:u w:val="single"/>
    </w:rPr>
  </w:style>
  <w:style w:type="paragraph" w:styleId="BalloonText">
    <w:name w:val="Balloon Text"/>
    <w:basedOn w:val="Normal"/>
    <w:semiHidden/>
    <w:rsid w:val="00E20E61"/>
    <w:rPr>
      <w:rFonts w:ascii="Tahoma" w:hAnsi="Tahoma" w:cs="Tahoma"/>
      <w:sz w:val="16"/>
      <w:szCs w:val="16"/>
    </w:rPr>
  </w:style>
  <w:style w:type="paragraph" w:styleId="Header">
    <w:name w:val="header"/>
    <w:basedOn w:val="Normal"/>
    <w:rsid w:val="00E4781D"/>
    <w:pPr>
      <w:tabs>
        <w:tab w:val="center" w:pos="4320"/>
        <w:tab w:val="right" w:pos="8640"/>
      </w:tabs>
    </w:pPr>
  </w:style>
  <w:style w:type="paragraph" w:styleId="Footer">
    <w:name w:val="footer"/>
    <w:basedOn w:val="Normal"/>
    <w:link w:val="FooterChar"/>
    <w:uiPriority w:val="99"/>
    <w:rsid w:val="00E4781D"/>
    <w:pPr>
      <w:tabs>
        <w:tab w:val="center" w:pos="4320"/>
        <w:tab w:val="right" w:pos="8640"/>
      </w:tabs>
    </w:pPr>
  </w:style>
  <w:style w:type="paragraph" w:customStyle="1" w:styleId="Bullet">
    <w:name w:val="Bullet"/>
    <w:basedOn w:val="Normal"/>
    <w:rsid w:val="00DA41D9"/>
    <w:pPr>
      <w:numPr>
        <w:ilvl w:val="1"/>
        <w:numId w:val="1"/>
      </w:numPr>
    </w:pPr>
  </w:style>
  <w:style w:type="character" w:styleId="Hyperlink">
    <w:name w:val="Hyperlink"/>
    <w:basedOn w:val="DefaultParagraphFont"/>
    <w:uiPriority w:val="99"/>
    <w:rsid w:val="00E60F13"/>
    <w:rPr>
      <w:color w:val="0000FF"/>
      <w:u w:val="single"/>
    </w:rPr>
  </w:style>
  <w:style w:type="paragraph" w:styleId="HTMLPreformatted">
    <w:name w:val="HTML Preformatted"/>
    <w:basedOn w:val="Normal"/>
    <w:link w:val="HTMLPreformattedChar"/>
    <w:uiPriority w:val="99"/>
    <w:rsid w:val="00E60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ostbody">
    <w:name w:val="postbody"/>
    <w:basedOn w:val="DefaultParagraphFont"/>
    <w:rsid w:val="00E60F13"/>
  </w:style>
  <w:style w:type="character" w:styleId="FollowedHyperlink">
    <w:name w:val="FollowedHyperlink"/>
    <w:basedOn w:val="DefaultParagraphFont"/>
    <w:rsid w:val="00D61008"/>
    <w:rPr>
      <w:color w:val="800080"/>
      <w:u w:val="single"/>
    </w:rPr>
  </w:style>
  <w:style w:type="character" w:customStyle="1" w:styleId="HTMLPreformattedChar">
    <w:name w:val="HTML Preformatted Char"/>
    <w:basedOn w:val="DefaultParagraphFont"/>
    <w:link w:val="HTMLPreformatted"/>
    <w:uiPriority w:val="99"/>
    <w:rsid w:val="00D93A2D"/>
    <w:rPr>
      <w:rFonts w:ascii="Courier New" w:hAnsi="Courier New" w:cs="Courier New"/>
    </w:rPr>
  </w:style>
  <w:style w:type="paragraph" w:styleId="PlainText">
    <w:name w:val="Plain Text"/>
    <w:basedOn w:val="Normal"/>
    <w:link w:val="PlainTextChar"/>
    <w:uiPriority w:val="99"/>
    <w:unhideWhenUsed/>
    <w:rsid w:val="00680C26"/>
    <w:pPr>
      <w:widowControl/>
    </w:pPr>
    <w:rPr>
      <w:rFonts w:eastAsia="Calibri"/>
      <w:color w:val="0F243E"/>
      <w:sz w:val="28"/>
      <w:szCs w:val="21"/>
    </w:rPr>
  </w:style>
  <w:style w:type="character" w:customStyle="1" w:styleId="PlainTextChar">
    <w:name w:val="Plain Text Char"/>
    <w:basedOn w:val="DefaultParagraphFont"/>
    <w:link w:val="PlainText"/>
    <w:uiPriority w:val="99"/>
    <w:rsid w:val="00680C26"/>
    <w:rPr>
      <w:rFonts w:eastAsia="Calibri" w:cs="Times New Roman"/>
      <w:color w:val="0F243E"/>
      <w:sz w:val="28"/>
      <w:szCs w:val="21"/>
    </w:rPr>
  </w:style>
  <w:style w:type="character" w:customStyle="1" w:styleId="FooterChar">
    <w:name w:val="Footer Char"/>
    <w:basedOn w:val="DefaultParagraphFont"/>
    <w:link w:val="Footer"/>
    <w:uiPriority w:val="99"/>
    <w:rsid w:val="003008DF"/>
  </w:style>
  <w:style w:type="paragraph" w:styleId="ListParagraph">
    <w:name w:val="List Paragraph"/>
    <w:basedOn w:val="Normal"/>
    <w:uiPriority w:val="34"/>
    <w:qFormat/>
    <w:rsid w:val="00492449"/>
    <w:pPr>
      <w:ind w:left="720"/>
      <w:contextualSpacing/>
    </w:pPr>
  </w:style>
  <w:style w:type="character" w:styleId="CommentReference">
    <w:name w:val="annotation reference"/>
    <w:basedOn w:val="DefaultParagraphFont"/>
    <w:semiHidden/>
    <w:unhideWhenUsed/>
    <w:rsid w:val="00E16FC6"/>
    <w:rPr>
      <w:sz w:val="16"/>
      <w:szCs w:val="16"/>
    </w:rPr>
  </w:style>
  <w:style w:type="paragraph" w:styleId="CommentText">
    <w:name w:val="annotation text"/>
    <w:basedOn w:val="Normal"/>
    <w:link w:val="CommentTextChar"/>
    <w:semiHidden/>
    <w:unhideWhenUsed/>
    <w:rsid w:val="00E16FC6"/>
  </w:style>
  <w:style w:type="character" w:customStyle="1" w:styleId="CommentTextChar">
    <w:name w:val="Comment Text Char"/>
    <w:basedOn w:val="DefaultParagraphFont"/>
    <w:link w:val="CommentText"/>
    <w:semiHidden/>
    <w:rsid w:val="00E16FC6"/>
  </w:style>
  <w:style w:type="paragraph" w:styleId="CommentSubject">
    <w:name w:val="annotation subject"/>
    <w:basedOn w:val="CommentText"/>
    <w:next w:val="CommentText"/>
    <w:link w:val="CommentSubjectChar"/>
    <w:semiHidden/>
    <w:unhideWhenUsed/>
    <w:rsid w:val="00E16FC6"/>
    <w:rPr>
      <w:b/>
      <w:bCs/>
    </w:rPr>
  </w:style>
  <w:style w:type="character" w:customStyle="1" w:styleId="CommentSubjectChar">
    <w:name w:val="Comment Subject Char"/>
    <w:basedOn w:val="CommentTextChar"/>
    <w:link w:val="CommentSubject"/>
    <w:semiHidden/>
    <w:rsid w:val="00E16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469">
      <w:bodyDiv w:val="1"/>
      <w:marLeft w:val="0"/>
      <w:marRight w:val="0"/>
      <w:marTop w:val="0"/>
      <w:marBottom w:val="0"/>
      <w:divBdr>
        <w:top w:val="none" w:sz="0" w:space="0" w:color="auto"/>
        <w:left w:val="none" w:sz="0" w:space="0" w:color="auto"/>
        <w:bottom w:val="none" w:sz="0" w:space="0" w:color="auto"/>
        <w:right w:val="none" w:sz="0" w:space="0" w:color="auto"/>
      </w:divBdr>
    </w:div>
    <w:div w:id="154418701">
      <w:bodyDiv w:val="1"/>
      <w:marLeft w:val="0"/>
      <w:marRight w:val="0"/>
      <w:marTop w:val="0"/>
      <w:marBottom w:val="0"/>
      <w:divBdr>
        <w:top w:val="none" w:sz="0" w:space="0" w:color="auto"/>
        <w:left w:val="none" w:sz="0" w:space="0" w:color="auto"/>
        <w:bottom w:val="none" w:sz="0" w:space="0" w:color="auto"/>
        <w:right w:val="none" w:sz="0" w:space="0" w:color="auto"/>
      </w:divBdr>
    </w:div>
    <w:div w:id="230117953">
      <w:bodyDiv w:val="1"/>
      <w:marLeft w:val="0"/>
      <w:marRight w:val="0"/>
      <w:marTop w:val="0"/>
      <w:marBottom w:val="0"/>
      <w:divBdr>
        <w:top w:val="none" w:sz="0" w:space="0" w:color="auto"/>
        <w:left w:val="none" w:sz="0" w:space="0" w:color="auto"/>
        <w:bottom w:val="none" w:sz="0" w:space="0" w:color="auto"/>
        <w:right w:val="none" w:sz="0" w:space="0" w:color="auto"/>
      </w:divBdr>
    </w:div>
    <w:div w:id="327024956">
      <w:bodyDiv w:val="1"/>
      <w:marLeft w:val="0"/>
      <w:marRight w:val="0"/>
      <w:marTop w:val="0"/>
      <w:marBottom w:val="0"/>
      <w:divBdr>
        <w:top w:val="none" w:sz="0" w:space="0" w:color="auto"/>
        <w:left w:val="none" w:sz="0" w:space="0" w:color="auto"/>
        <w:bottom w:val="none" w:sz="0" w:space="0" w:color="auto"/>
        <w:right w:val="none" w:sz="0" w:space="0" w:color="auto"/>
      </w:divBdr>
    </w:div>
    <w:div w:id="410005120">
      <w:bodyDiv w:val="1"/>
      <w:marLeft w:val="0"/>
      <w:marRight w:val="0"/>
      <w:marTop w:val="0"/>
      <w:marBottom w:val="0"/>
      <w:divBdr>
        <w:top w:val="none" w:sz="0" w:space="0" w:color="auto"/>
        <w:left w:val="none" w:sz="0" w:space="0" w:color="auto"/>
        <w:bottom w:val="none" w:sz="0" w:space="0" w:color="auto"/>
        <w:right w:val="none" w:sz="0" w:space="0" w:color="auto"/>
      </w:divBdr>
    </w:div>
    <w:div w:id="600455354">
      <w:bodyDiv w:val="1"/>
      <w:marLeft w:val="0"/>
      <w:marRight w:val="0"/>
      <w:marTop w:val="0"/>
      <w:marBottom w:val="0"/>
      <w:divBdr>
        <w:top w:val="none" w:sz="0" w:space="0" w:color="auto"/>
        <w:left w:val="none" w:sz="0" w:space="0" w:color="auto"/>
        <w:bottom w:val="none" w:sz="0" w:space="0" w:color="auto"/>
        <w:right w:val="none" w:sz="0" w:space="0" w:color="auto"/>
      </w:divBdr>
    </w:div>
    <w:div w:id="665283567">
      <w:bodyDiv w:val="1"/>
      <w:marLeft w:val="0"/>
      <w:marRight w:val="0"/>
      <w:marTop w:val="0"/>
      <w:marBottom w:val="0"/>
      <w:divBdr>
        <w:top w:val="none" w:sz="0" w:space="0" w:color="auto"/>
        <w:left w:val="none" w:sz="0" w:space="0" w:color="auto"/>
        <w:bottom w:val="none" w:sz="0" w:space="0" w:color="auto"/>
        <w:right w:val="none" w:sz="0" w:space="0" w:color="auto"/>
      </w:divBdr>
    </w:div>
    <w:div w:id="676079369">
      <w:bodyDiv w:val="1"/>
      <w:marLeft w:val="0"/>
      <w:marRight w:val="0"/>
      <w:marTop w:val="0"/>
      <w:marBottom w:val="0"/>
      <w:divBdr>
        <w:top w:val="none" w:sz="0" w:space="0" w:color="auto"/>
        <w:left w:val="none" w:sz="0" w:space="0" w:color="auto"/>
        <w:bottom w:val="none" w:sz="0" w:space="0" w:color="auto"/>
        <w:right w:val="none" w:sz="0" w:space="0" w:color="auto"/>
      </w:divBdr>
    </w:div>
    <w:div w:id="683360508">
      <w:bodyDiv w:val="1"/>
      <w:marLeft w:val="0"/>
      <w:marRight w:val="0"/>
      <w:marTop w:val="0"/>
      <w:marBottom w:val="0"/>
      <w:divBdr>
        <w:top w:val="none" w:sz="0" w:space="0" w:color="auto"/>
        <w:left w:val="none" w:sz="0" w:space="0" w:color="auto"/>
        <w:bottom w:val="none" w:sz="0" w:space="0" w:color="auto"/>
        <w:right w:val="none" w:sz="0" w:space="0" w:color="auto"/>
      </w:divBdr>
      <w:divsChild>
        <w:div w:id="1239830962">
          <w:marLeft w:val="300"/>
          <w:marRight w:val="300"/>
          <w:marTop w:val="0"/>
          <w:marBottom w:val="0"/>
          <w:divBdr>
            <w:top w:val="none" w:sz="0" w:space="0" w:color="auto"/>
            <w:left w:val="none" w:sz="0" w:space="0" w:color="auto"/>
            <w:bottom w:val="none" w:sz="0" w:space="0" w:color="auto"/>
            <w:right w:val="none" w:sz="0" w:space="0" w:color="auto"/>
          </w:divBdr>
          <w:divsChild>
            <w:div w:id="1119952490">
              <w:marLeft w:val="0"/>
              <w:marRight w:val="0"/>
              <w:marTop w:val="0"/>
              <w:marBottom w:val="0"/>
              <w:divBdr>
                <w:top w:val="none" w:sz="0" w:space="0" w:color="auto"/>
                <w:left w:val="none" w:sz="0" w:space="0" w:color="auto"/>
                <w:bottom w:val="none" w:sz="0" w:space="0" w:color="auto"/>
                <w:right w:val="none" w:sz="0" w:space="0" w:color="auto"/>
              </w:divBdr>
              <w:divsChild>
                <w:div w:id="1147355993">
                  <w:marLeft w:val="0"/>
                  <w:marRight w:val="0"/>
                  <w:marTop w:val="0"/>
                  <w:marBottom w:val="0"/>
                  <w:divBdr>
                    <w:top w:val="none" w:sz="0" w:space="0" w:color="auto"/>
                    <w:left w:val="none" w:sz="0" w:space="0" w:color="auto"/>
                    <w:bottom w:val="none" w:sz="0" w:space="0" w:color="auto"/>
                    <w:right w:val="none" w:sz="0" w:space="0" w:color="auto"/>
                  </w:divBdr>
                  <w:divsChild>
                    <w:div w:id="1214660227">
                      <w:marLeft w:val="0"/>
                      <w:marRight w:val="-3615"/>
                      <w:marTop w:val="0"/>
                      <w:marBottom w:val="0"/>
                      <w:divBdr>
                        <w:top w:val="none" w:sz="0" w:space="0" w:color="auto"/>
                        <w:left w:val="none" w:sz="0" w:space="0" w:color="auto"/>
                        <w:bottom w:val="none" w:sz="0" w:space="0" w:color="auto"/>
                        <w:right w:val="none" w:sz="0" w:space="0" w:color="auto"/>
                      </w:divBdr>
                      <w:divsChild>
                        <w:div w:id="1632786423">
                          <w:marLeft w:val="0"/>
                          <w:marRight w:val="3615"/>
                          <w:marTop w:val="0"/>
                          <w:marBottom w:val="0"/>
                          <w:divBdr>
                            <w:top w:val="none" w:sz="0" w:space="0" w:color="auto"/>
                            <w:left w:val="none" w:sz="0" w:space="0" w:color="auto"/>
                            <w:bottom w:val="none" w:sz="0" w:space="0" w:color="auto"/>
                            <w:right w:val="none" w:sz="0" w:space="0" w:color="auto"/>
                          </w:divBdr>
                          <w:divsChild>
                            <w:div w:id="1717001769">
                              <w:marLeft w:val="360"/>
                              <w:marRight w:val="210"/>
                              <w:marTop w:val="210"/>
                              <w:marBottom w:val="150"/>
                              <w:divBdr>
                                <w:top w:val="none" w:sz="0" w:space="0" w:color="auto"/>
                                <w:left w:val="none" w:sz="0" w:space="0" w:color="auto"/>
                                <w:bottom w:val="none" w:sz="0" w:space="0" w:color="auto"/>
                                <w:right w:val="none" w:sz="0" w:space="0" w:color="auto"/>
                              </w:divBdr>
                              <w:divsChild>
                                <w:div w:id="1071074432">
                                  <w:marLeft w:val="0"/>
                                  <w:marRight w:val="0"/>
                                  <w:marTop w:val="0"/>
                                  <w:marBottom w:val="0"/>
                                  <w:divBdr>
                                    <w:top w:val="none" w:sz="0" w:space="0" w:color="auto"/>
                                    <w:left w:val="none" w:sz="0" w:space="0" w:color="auto"/>
                                    <w:bottom w:val="none" w:sz="0" w:space="0" w:color="auto"/>
                                    <w:right w:val="none" w:sz="0" w:space="0" w:color="auto"/>
                                  </w:divBdr>
                                  <w:divsChild>
                                    <w:div w:id="2109959615">
                                      <w:marLeft w:val="180"/>
                                      <w:marRight w:val="0"/>
                                      <w:marTop w:val="0"/>
                                      <w:marBottom w:val="150"/>
                                      <w:divBdr>
                                        <w:top w:val="none" w:sz="0" w:space="0" w:color="auto"/>
                                        <w:left w:val="none" w:sz="0" w:space="0" w:color="auto"/>
                                        <w:bottom w:val="single" w:sz="6" w:space="4" w:color="EE6600"/>
                                        <w:right w:val="none" w:sz="0" w:space="0" w:color="auto"/>
                                      </w:divBdr>
                                    </w:div>
                                  </w:divsChild>
                                </w:div>
                              </w:divsChild>
                            </w:div>
                          </w:divsChild>
                        </w:div>
                      </w:divsChild>
                    </w:div>
                  </w:divsChild>
                </w:div>
              </w:divsChild>
            </w:div>
          </w:divsChild>
        </w:div>
      </w:divsChild>
    </w:div>
    <w:div w:id="757750487">
      <w:bodyDiv w:val="1"/>
      <w:marLeft w:val="0"/>
      <w:marRight w:val="0"/>
      <w:marTop w:val="0"/>
      <w:marBottom w:val="0"/>
      <w:divBdr>
        <w:top w:val="none" w:sz="0" w:space="0" w:color="auto"/>
        <w:left w:val="none" w:sz="0" w:space="0" w:color="auto"/>
        <w:bottom w:val="none" w:sz="0" w:space="0" w:color="auto"/>
        <w:right w:val="none" w:sz="0" w:space="0" w:color="auto"/>
      </w:divBdr>
    </w:div>
    <w:div w:id="966468292">
      <w:bodyDiv w:val="1"/>
      <w:marLeft w:val="0"/>
      <w:marRight w:val="0"/>
      <w:marTop w:val="0"/>
      <w:marBottom w:val="0"/>
      <w:divBdr>
        <w:top w:val="none" w:sz="0" w:space="0" w:color="auto"/>
        <w:left w:val="none" w:sz="0" w:space="0" w:color="auto"/>
        <w:bottom w:val="none" w:sz="0" w:space="0" w:color="auto"/>
        <w:right w:val="none" w:sz="0" w:space="0" w:color="auto"/>
      </w:divBdr>
    </w:div>
    <w:div w:id="1029448869">
      <w:bodyDiv w:val="1"/>
      <w:marLeft w:val="0"/>
      <w:marRight w:val="0"/>
      <w:marTop w:val="0"/>
      <w:marBottom w:val="0"/>
      <w:divBdr>
        <w:top w:val="none" w:sz="0" w:space="0" w:color="auto"/>
        <w:left w:val="none" w:sz="0" w:space="0" w:color="auto"/>
        <w:bottom w:val="none" w:sz="0" w:space="0" w:color="auto"/>
        <w:right w:val="none" w:sz="0" w:space="0" w:color="auto"/>
      </w:divBdr>
    </w:div>
    <w:div w:id="1118136010">
      <w:bodyDiv w:val="1"/>
      <w:marLeft w:val="0"/>
      <w:marRight w:val="0"/>
      <w:marTop w:val="0"/>
      <w:marBottom w:val="0"/>
      <w:divBdr>
        <w:top w:val="none" w:sz="0" w:space="0" w:color="auto"/>
        <w:left w:val="none" w:sz="0" w:space="0" w:color="auto"/>
        <w:bottom w:val="none" w:sz="0" w:space="0" w:color="auto"/>
        <w:right w:val="none" w:sz="0" w:space="0" w:color="auto"/>
      </w:divBdr>
    </w:div>
    <w:div w:id="1167402540">
      <w:bodyDiv w:val="1"/>
      <w:marLeft w:val="0"/>
      <w:marRight w:val="0"/>
      <w:marTop w:val="0"/>
      <w:marBottom w:val="0"/>
      <w:divBdr>
        <w:top w:val="none" w:sz="0" w:space="0" w:color="auto"/>
        <w:left w:val="none" w:sz="0" w:space="0" w:color="auto"/>
        <w:bottom w:val="none" w:sz="0" w:space="0" w:color="auto"/>
        <w:right w:val="none" w:sz="0" w:space="0" w:color="auto"/>
      </w:divBdr>
    </w:div>
    <w:div w:id="1241284568">
      <w:bodyDiv w:val="1"/>
      <w:marLeft w:val="0"/>
      <w:marRight w:val="0"/>
      <w:marTop w:val="0"/>
      <w:marBottom w:val="0"/>
      <w:divBdr>
        <w:top w:val="none" w:sz="0" w:space="0" w:color="auto"/>
        <w:left w:val="none" w:sz="0" w:space="0" w:color="auto"/>
        <w:bottom w:val="none" w:sz="0" w:space="0" w:color="auto"/>
        <w:right w:val="none" w:sz="0" w:space="0" w:color="auto"/>
      </w:divBdr>
    </w:div>
    <w:div w:id="1263952431">
      <w:bodyDiv w:val="1"/>
      <w:marLeft w:val="0"/>
      <w:marRight w:val="0"/>
      <w:marTop w:val="0"/>
      <w:marBottom w:val="0"/>
      <w:divBdr>
        <w:top w:val="none" w:sz="0" w:space="0" w:color="auto"/>
        <w:left w:val="none" w:sz="0" w:space="0" w:color="auto"/>
        <w:bottom w:val="none" w:sz="0" w:space="0" w:color="auto"/>
        <w:right w:val="none" w:sz="0" w:space="0" w:color="auto"/>
      </w:divBdr>
    </w:div>
    <w:div w:id="1278681243">
      <w:bodyDiv w:val="1"/>
      <w:marLeft w:val="0"/>
      <w:marRight w:val="0"/>
      <w:marTop w:val="0"/>
      <w:marBottom w:val="0"/>
      <w:divBdr>
        <w:top w:val="none" w:sz="0" w:space="0" w:color="auto"/>
        <w:left w:val="none" w:sz="0" w:space="0" w:color="auto"/>
        <w:bottom w:val="none" w:sz="0" w:space="0" w:color="auto"/>
        <w:right w:val="none" w:sz="0" w:space="0" w:color="auto"/>
      </w:divBdr>
    </w:div>
    <w:div w:id="1562982538">
      <w:bodyDiv w:val="1"/>
      <w:marLeft w:val="0"/>
      <w:marRight w:val="0"/>
      <w:marTop w:val="0"/>
      <w:marBottom w:val="0"/>
      <w:divBdr>
        <w:top w:val="none" w:sz="0" w:space="0" w:color="auto"/>
        <w:left w:val="none" w:sz="0" w:space="0" w:color="auto"/>
        <w:bottom w:val="none" w:sz="0" w:space="0" w:color="auto"/>
        <w:right w:val="none" w:sz="0" w:space="0" w:color="auto"/>
      </w:divBdr>
    </w:div>
    <w:div w:id="18696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Dear Student Chapter Member</vt:lpstr>
    </vt:vector>
  </TitlesOfParts>
  <Company>USACE</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 Chapter Member</dc:title>
  <dc:creator>Angela Schmidt</dc:creator>
  <cp:lastModifiedBy>Schmidt, Angela L CIV USARMY CELRL (US)</cp:lastModifiedBy>
  <cp:revision>2</cp:revision>
  <cp:lastPrinted>2017-08-09T12:11:00Z</cp:lastPrinted>
  <dcterms:created xsi:type="dcterms:W3CDTF">2019-01-14T11:57:00Z</dcterms:created>
  <dcterms:modified xsi:type="dcterms:W3CDTF">2019-01-14T11:57:00Z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